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891CD9" w14:textId="77777777" w:rsidR="00852766" w:rsidRDefault="00852766" w:rsidP="00852766">
      <w:pPr>
        <w:spacing w:before="240"/>
        <w:jc w:val="center"/>
        <w:rPr>
          <w:b/>
          <w:sz w:val="52"/>
          <w:szCs w:val="52"/>
        </w:rPr>
      </w:pPr>
    </w:p>
    <w:p w14:paraId="3C246475" w14:textId="1F4E83E0" w:rsidR="00852766" w:rsidRDefault="008F6110" w:rsidP="00852766">
      <w:pPr>
        <w:spacing w:before="240"/>
        <w:jc w:val="center"/>
        <w:rPr>
          <w:b/>
          <w:sz w:val="52"/>
          <w:szCs w:val="52"/>
        </w:rPr>
      </w:pPr>
      <w:r>
        <w:rPr>
          <w:b/>
          <w:noProof/>
          <w:sz w:val="28"/>
          <w:szCs w:val="28"/>
        </w:rPr>
        <w:drawing>
          <wp:anchor distT="0" distB="0" distL="114300" distR="114300" simplePos="0" relativeHeight="251664384" behindDoc="0" locked="0" layoutInCell="1" allowOverlap="1" wp14:anchorId="777DB11E" wp14:editId="413EBA21">
            <wp:simplePos x="0" y="0"/>
            <wp:positionH relativeFrom="column">
              <wp:posOffset>800100</wp:posOffset>
            </wp:positionH>
            <wp:positionV relativeFrom="paragraph">
              <wp:posOffset>25400</wp:posOffset>
            </wp:positionV>
            <wp:extent cx="4394835" cy="2940050"/>
            <wp:effectExtent l="0" t="0" r="5715"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8">
                      <a:extLst>
                        <a:ext uri="{28A0092B-C50C-407E-A947-70E740481C1C}">
                          <a14:useLocalDpi xmlns:a14="http://schemas.microsoft.com/office/drawing/2010/main" val="0"/>
                        </a:ext>
                      </a:extLst>
                    </a:blip>
                    <a:stretch>
                      <a:fillRect/>
                    </a:stretch>
                  </pic:blipFill>
                  <pic:spPr>
                    <a:xfrm>
                      <a:off x="0" y="0"/>
                      <a:ext cx="4394835" cy="2940050"/>
                    </a:xfrm>
                    <a:prstGeom prst="rect">
                      <a:avLst/>
                    </a:prstGeom>
                  </pic:spPr>
                </pic:pic>
              </a:graphicData>
            </a:graphic>
            <wp14:sizeRelH relativeFrom="margin">
              <wp14:pctWidth>0</wp14:pctWidth>
            </wp14:sizeRelH>
            <wp14:sizeRelV relativeFrom="margin">
              <wp14:pctHeight>0</wp14:pctHeight>
            </wp14:sizeRelV>
          </wp:anchor>
        </w:drawing>
      </w:r>
    </w:p>
    <w:p w14:paraId="5B2EBC1C" w14:textId="4A216111" w:rsidR="00852766" w:rsidRDefault="00852766" w:rsidP="00852766">
      <w:pPr>
        <w:spacing w:before="240"/>
        <w:jc w:val="center"/>
        <w:rPr>
          <w:b/>
          <w:sz w:val="52"/>
          <w:szCs w:val="52"/>
        </w:rPr>
      </w:pPr>
    </w:p>
    <w:p w14:paraId="2AF375AF" w14:textId="11B67260" w:rsidR="00B0380C" w:rsidRDefault="00B0380C" w:rsidP="00852766">
      <w:pPr>
        <w:spacing w:before="240"/>
        <w:jc w:val="center"/>
        <w:rPr>
          <w:b/>
          <w:sz w:val="28"/>
          <w:szCs w:val="28"/>
        </w:rPr>
      </w:pPr>
    </w:p>
    <w:p w14:paraId="58F6898C" w14:textId="77777777" w:rsidR="00B0380C" w:rsidRDefault="00B0380C" w:rsidP="00852766">
      <w:pPr>
        <w:spacing w:before="240"/>
        <w:jc w:val="center"/>
        <w:rPr>
          <w:b/>
          <w:sz w:val="28"/>
          <w:szCs w:val="28"/>
        </w:rPr>
      </w:pPr>
    </w:p>
    <w:p w14:paraId="0507AAF0" w14:textId="77777777" w:rsidR="00B0380C" w:rsidRDefault="00B0380C" w:rsidP="00852766">
      <w:pPr>
        <w:spacing w:before="240"/>
        <w:jc w:val="center"/>
        <w:rPr>
          <w:b/>
          <w:sz w:val="28"/>
          <w:szCs w:val="28"/>
        </w:rPr>
      </w:pPr>
    </w:p>
    <w:p w14:paraId="12355BF5" w14:textId="77777777" w:rsidR="00852766" w:rsidRDefault="00852766" w:rsidP="00852766">
      <w:pPr>
        <w:spacing w:before="240"/>
        <w:jc w:val="center"/>
        <w:rPr>
          <w:b/>
          <w:sz w:val="28"/>
          <w:szCs w:val="28"/>
        </w:rPr>
      </w:pPr>
    </w:p>
    <w:p w14:paraId="24158445" w14:textId="77777777" w:rsidR="00852766" w:rsidRDefault="00852766" w:rsidP="00852766">
      <w:pPr>
        <w:spacing w:before="240"/>
        <w:jc w:val="center"/>
        <w:rPr>
          <w:b/>
          <w:sz w:val="28"/>
          <w:szCs w:val="28"/>
        </w:rPr>
      </w:pPr>
    </w:p>
    <w:p w14:paraId="688022BB" w14:textId="77777777" w:rsidR="00852766" w:rsidRDefault="00852766" w:rsidP="00852766">
      <w:pPr>
        <w:spacing w:before="240"/>
        <w:jc w:val="center"/>
        <w:rPr>
          <w:b/>
          <w:sz w:val="28"/>
          <w:szCs w:val="28"/>
        </w:rPr>
      </w:pPr>
    </w:p>
    <w:p w14:paraId="16C14DB5" w14:textId="77777777" w:rsidR="00852766" w:rsidRDefault="00852766" w:rsidP="00852766">
      <w:pPr>
        <w:spacing w:before="240"/>
        <w:jc w:val="center"/>
        <w:rPr>
          <w:b/>
          <w:sz w:val="28"/>
          <w:szCs w:val="28"/>
        </w:rPr>
      </w:pPr>
    </w:p>
    <w:p w14:paraId="10CED034" w14:textId="77777777" w:rsidR="00852766" w:rsidRDefault="00852766" w:rsidP="00852766">
      <w:pPr>
        <w:spacing w:before="240"/>
        <w:jc w:val="center"/>
        <w:rPr>
          <w:b/>
          <w:sz w:val="28"/>
          <w:szCs w:val="28"/>
        </w:rPr>
      </w:pPr>
    </w:p>
    <w:p w14:paraId="69161E40" w14:textId="77777777" w:rsidR="00852766" w:rsidRDefault="00852766" w:rsidP="00852766">
      <w:pPr>
        <w:spacing w:before="240"/>
        <w:jc w:val="center"/>
        <w:rPr>
          <w:b/>
          <w:sz w:val="28"/>
          <w:szCs w:val="28"/>
        </w:rPr>
      </w:pPr>
    </w:p>
    <w:p w14:paraId="10936268" w14:textId="77777777" w:rsidR="00852766" w:rsidRDefault="00852766" w:rsidP="00852766">
      <w:pPr>
        <w:spacing w:before="240"/>
        <w:jc w:val="center"/>
        <w:rPr>
          <w:b/>
          <w:sz w:val="28"/>
          <w:szCs w:val="28"/>
        </w:rPr>
      </w:pPr>
    </w:p>
    <w:p w14:paraId="37E47E3C" w14:textId="71033B3D" w:rsidR="00240784" w:rsidRDefault="00F33B90" w:rsidP="00F33B90">
      <w:pPr>
        <w:spacing w:before="240" w:line="240" w:lineRule="auto"/>
        <w:jc w:val="center"/>
        <w:rPr>
          <w:rFonts w:ascii="Times New Roman" w:hAnsi="Times New Roman" w:cs="Times New Roman"/>
          <w:b/>
          <w:sz w:val="52"/>
          <w:szCs w:val="52"/>
        </w:rPr>
      </w:pPr>
      <w:r>
        <w:rPr>
          <w:rFonts w:ascii="Times New Roman" w:hAnsi="Times New Roman" w:cs="Times New Roman"/>
          <w:b/>
          <w:sz w:val="52"/>
          <w:szCs w:val="52"/>
        </w:rPr>
        <w:t>CARROLL COUNTY</w:t>
      </w:r>
      <w:r w:rsidR="00A7453C">
        <w:rPr>
          <w:rFonts w:ascii="Times New Roman" w:hAnsi="Times New Roman" w:cs="Times New Roman"/>
          <w:b/>
          <w:sz w:val="52"/>
          <w:szCs w:val="52"/>
        </w:rPr>
        <w:t>/</w:t>
      </w:r>
    </w:p>
    <w:p w14:paraId="0132EB81" w14:textId="70DF0C37" w:rsidR="00B0380C" w:rsidRPr="00D902CA" w:rsidRDefault="00B0380C" w:rsidP="00F33B90">
      <w:pPr>
        <w:spacing w:before="240" w:line="240" w:lineRule="auto"/>
        <w:jc w:val="center"/>
        <w:rPr>
          <w:rFonts w:ascii="Times New Roman" w:hAnsi="Times New Roman" w:cs="Times New Roman"/>
          <w:b/>
          <w:sz w:val="52"/>
          <w:szCs w:val="52"/>
        </w:rPr>
      </w:pPr>
      <w:r w:rsidRPr="00D902CA">
        <w:rPr>
          <w:rFonts w:ascii="Times New Roman" w:hAnsi="Times New Roman" w:cs="Times New Roman"/>
          <w:b/>
          <w:sz w:val="52"/>
          <w:szCs w:val="52"/>
        </w:rPr>
        <w:t>CARROLL COUNTY TRANSIT</w:t>
      </w:r>
    </w:p>
    <w:p w14:paraId="19815E6D" w14:textId="77777777" w:rsidR="00B0380C" w:rsidRPr="00D902CA" w:rsidRDefault="00B0380C" w:rsidP="00F33B90">
      <w:pPr>
        <w:spacing w:before="240" w:line="240" w:lineRule="auto"/>
        <w:jc w:val="center"/>
        <w:rPr>
          <w:rFonts w:ascii="Times New Roman" w:hAnsi="Times New Roman" w:cs="Times New Roman"/>
          <w:b/>
          <w:sz w:val="52"/>
          <w:szCs w:val="52"/>
        </w:rPr>
      </w:pPr>
    </w:p>
    <w:p w14:paraId="131035AC" w14:textId="788EFC23" w:rsidR="00B0380C" w:rsidRPr="00D902CA" w:rsidRDefault="00B0380C" w:rsidP="00B0380C">
      <w:pPr>
        <w:spacing w:before="240"/>
        <w:jc w:val="center"/>
        <w:rPr>
          <w:rFonts w:ascii="Times New Roman" w:hAnsi="Times New Roman" w:cs="Times New Roman"/>
          <w:b/>
          <w:sz w:val="52"/>
          <w:szCs w:val="52"/>
        </w:rPr>
      </w:pPr>
      <w:r w:rsidRPr="00D902CA">
        <w:rPr>
          <w:rFonts w:ascii="Times New Roman" w:hAnsi="Times New Roman" w:cs="Times New Roman"/>
          <w:b/>
          <w:sz w:val="52"/>
          <w:szCs w:val="52"/>
        </w:rPr>
        <w:t>TITLE VI PLAN</w:t>
      </w:r>
    </w:p>
    <w:p w14:paraId="6FE7BDB1" w14:textId="77777777" w:rsidR="00B0380C" w:rsidRPr="00D902CA" w:rsidRDefault="00B0380C" w:rsidP="00B0380C">
      <w:pPr>
        <w:spacing w:before="240"/>
        <w:jc w:val="center"/>
        <w:rPr>
          <w:rFonts w:ascii="Times New Roman" w:hAnsi="Times New Roman" w:cs="Times New Roman"/>
          <w:b/>
          <w:sz w:val="52"/>
          <w:szCs w:val="52"/>
        </w:rPr>
      </w:pPr>
    </w:p>
    <w:p w14:paraId="28652C52" w14:textId="521F4D07" w:rsidR="00B0380C" w:rsidRPr="00D902CA" w:rsidRDefault="00A32114" w:rsidP="00B0380C">
      <w:pPr>
        <w:spacing w:before="240"/>
        <w:jc w:val="center"/>
        <w:rPr>
          <w:rFonts w:ascii="Times New Roman" w:hAnsi="Times New Roman" w:cs="Times New Roman"/>
          <w:b/>
          <w:sz w:val="28"/>
          <w:szCs w:val="28"/>
        </w:rPr>
      </w:pPr>
      <w:r w:rsidRPr="00D902CA">
        <w:rPr>
          <w:rFonts w:ascii="Times New Roman" w:hAnsi="Times New Roman" w:cs="Times New Roman"/>
          <w:b/>
          <w:sz w:val="28"/>
          <w:szCs w:val="28"/>
        </w:rPr>
        <w:t>November 2023</w:t>
      </w:r>
    </w:p>
    <w:p w14:paraId="0A22B3FB" w14:textId="77777777" w:rsidR="00A32114" w:rsidRPr="00D902CA" w:rsidRDefault="00A32114" w:rsidP="00B0380C">
      <w:pPr>
        <w:spacing w:before="240"/>
        <w:jc w:val="center"/>
        <w:rPr>
          <w:rFonts w:ascii="Times New Roman" w:hAnsi="Times New Roman" w:cs="Times New Roman"/>
          <w:b/>
          <w:sz w:val="28"/>
          <w:szCs w:val="28"/>
        </w:rPr>
      </w:pPr>
    </w:p>
    <w:p w14:paraId="4C620F25" w14:textId="77777777" w:rsidR="00B0380C" w:rsidRPr="00D902CA" w:rsidRDefault="00B0380C" w:rsidP="00B0380C">
      <w:pPr>
        <w:spacing w:before="240"/>
        <w:jc w:val="center"/>
        <w:rPr>
          <w:rFonts w:ascii="Times New Roman" w:hAnsi="Times New Roman" w:cs="Times New Roman"/>
          <w:b/>
          <w:sz w:val="28"/>
          <w:szCs w:val="28"/>
        </w:rPr>
      </w:pPr>
    </w:p>
    <w:p w14:paraId="68EBD19C" w14:textId="77777777" w:rsidR="00852766" w:rsidRPr="00D902CA" w:rsidRDefault="00852766" w:rsidP="00852766">
      <w:pPr>
        <w:spacing w:before="240"/>
        <w:jc w:val="center"/>
        <w:rPr>
          <w:rFonts w:ascii="Times New Roman" w:hAnsi="Times New Roman" w:cs="Times New Roman"/>
          <w:b/>
          <w:sz w:val="28"/>
          <w:szCs w:val="28"/>
        </w:rPr>
      </w:pPr>
    </w:p>
    <w:p w14:paraId="39D53F57" w14:textId="77777777" w:rsidR="00852766" w:rsidRPr="00D902CA" w:rsidRDefault="00852766" w:rsidP="00852766">
      <w:pPr>
        <w:spacing w:before="240"/>
        <w:jc w:val="center"/>
        <w:rPr>
          <w:rFonts w:ascii="Times New Roman" w:hAnsi="Times New Roman" w:cs="Times New Roman"/>
          <w:b/>
          <w:sz w:val="28"/>
          <w:szCs w:val="28"/>
        </w:rPr>
      </w:pPr>
    </w:p>
    <w:p w14:paraId="44EBB523" w14:textId="77777777" w:rsidR="00852766" w:rsidRPr="00D902CA" w:rsidRDefault="00852766" w:rsidP="00852766">
      <w:pPr>
        <w:spacing w:before="240"/>
        <w:jc w:val="center"/>
        <w:rPr>
          <w:rFonts w:ascii="Times New Roman" w:hAnsi="Times New Roman" w:cs="Times New Roman"/>
          <w:b/>
          <w:sz w:val="28"/>
          <w:szCs w:val="28"/>
        </w:rPr>
      </w:pPr>
    </w:p>
    <w:p w14:paraId="2190D2F6" w14:textId="77777777" w:rsidR="00852766" w:rsidRPr="00D902CA" w:rsidRDefault="00852766" w:rsidP="00852766">
      <w:pPr>
        <w:spacing w:before="240"/>
        <w:jc w:val="center"/>
        <w:rPr>
          <w:rFonts w:ascii="Times New Roman" w:hAnsi="Times New Roman" w:cs="Times New Roman"/>
          <w:b/>
          <w:sz w:val="28"/>
          <w:szCs w:val="28"/>
        </w:rPr>
      </w:pPr>
    </w:p>
    <w:p w14:paraId="4BF9F9A3" w14:textId="77777777" w:rsidR="00852766" w:rsidRPr="00D902CA" w:rsidRDefault="00852766" w:rsidP="00852766">
      <w:pPr>
        <w:spacing w:before="240"/>
        <w:jc w:val="center"/>
        <w:rPr>
          <w:rFonts w:ascii="Times New Roman" w:hAnsi="Times New Roman" w:cs="Times New Roman"/>
          <w:b/>
          <w:sz w:val="28"/>
          <w:szCs w:val="28"/>
        </w:rPr>
      </w:pPr>
    </w:p>
    <w:p w14:paraId="45A4C54D" w14:textId="77777777" w:rsidR="00240784" w:rsidRDefault="00240784" w:rsidP="0066254C">
      <w:pPr>
        <w:spacing w:line="240" w:lineRule="auto"/>
        <w:jc w:val="center"/>
        <w:rPr>
          <w:rFonts w:ascii="Times New Roman" w:hAnsi="Times New Roman" w:cs="Times New Roman"/>
          <w:b/>
          <w:sz w:val="28"/>
          <w:szCs w:val="28"/>
        </w:rPr>
      </w:pPr>
    </w:p>
    <w:p w14:paraId="695F2AED" w14:textId="53CB9F22" w:rsidR="00852766" w:rsidRPr="00D902CA" w:rsidRDefault="006E3921" w:rsidP="0066254C">
      <w:pPr>
        <w:spacing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Carroll County/</w:t>
      </w:r>
      <w:r w:rsidR="00852766" w:rsidRPr="00D902CA">
        <w:rPr>
          <w:rFonts w:ascii="Times New Roman" w:hAnsi="Times New Roman" w:cs="Times New Roman"/>
          <w:b/>
          <w:sz w:val="28"/>
          <w:szCs w:val="28"/>
        </w:rPr>
        <w:t>Carroll County Transit</w:t>
      </w:r>
    </w:p>
    <w:p w14:paraId="02FEB30C" w14:textId="77777777" w:rsidR="00852766" w:rsidRPr="00D902CA" w:rsidRDefault="00852766" w:rsidP="0066254C">
      <w:pPr>
        <w:spacing w:line="240" w:lineRule="auto"/>
        <w:jc w:val="center"/>
        <w:rPr>
          <w:rFonts w:ascii="Times New Roman" w:hAnsi="Times New Roman" w:cs="Times New Roman"/>
          <w:b/>
          <w:sz w:val="28"/>
          <w:szCs w:val="28"/>
        </w:rPr>
      </w:pPr>
      <w:r w:rsidRPr="00D902CA">
        <w:rPr>
          <w:rFonts w:ascii="Times New Roman" w:hAnsi="Times New Roman" w:cs="Times New Roman"/>
          <w:b/>
          <w:sz w:val="28"/>
          <w:szCs w:val="28"/>
        </w:rPr>
        <w:t>Title VI</w:t>
      </w:r>
    </w:p>
    <w:p w14:paraId="00278AE3" w14:textId="77777777" w:rsidR="00852766" w:rsidRPr="00D902CA" w:rsidRDefault="00852766" w:rsidP="0066254C">
      <w:pPr>
        <w:spacing w:line="240" w:lineRule="auto"/>
        <w:jc w:val="center"/>
        <w:rPr>
          <w:rFonts w:ascii="Times New Roman" w:hAnsi="Times New Roman" w:cs="Times New Roman"/>
          <w:b/>
          <w:sz w:val="28"/>
          <w:szCs w:val="28"/>
        </w:rPr>
      </w:pPr>
      <w:r w:rsidRPr="00D902CA">
        <w:rPr>
          <w:rFonts w:ascii="Times New Roman" w:hAnsi="Times New Roman" w:cs="Times New Roman"/>
          <w:b/>
          <w:sz w:val="28"/>
          <w:szCs w:val="28"/>
        </w:rPr>
        <w:t>Statement of Policy</w:t>
      </w:r>
    </w:p>
    <w:p w14:paraId="7061A60E" w14:textId="77777777" w:rsidR="00DA451E" w:rsidRDefault="00DA451E" w:rsidP="001D38CD">
      <w:pPr>
        <w:spacing w:line="240" w:lineRule="auto"/>
        <w:ind w:firstLine="187"/>
        <w:rPr>
          <w:rFonts w:ascii="Times New Roman" w:hAnsi="Times New Roman" w:cs="Times New Roman"/>
          <w:b/>
          <w:sz w:val="22"/>
          <w:szCs w:val="22"/>
        </w:rPr>
      </w:pPr>
    </w:p>
    <w:p w14:paraId="0807CA70" w14:textId="689BF669" w:rsidR="00852766" w:rsidRPr="00D902CA" w:rsidRDefault="006E3921" w:rsidP="00BB6EA0">
      <w:pPr>
        <w:spacing w:line="240" w:lineRule="auto"/>
        <w:ind w:firstLine="288"/>
        <w:rPr>
          <w:rFonts w:ascii="Times New Roman" w:hAnsi="Times New Roman" w:cs="Times New Roman"/>
          <w:sz w:val="22"/>
          <w:szCs w:val="22"/>
        </w:rPr>
      </w:pPr>
      <w:r>
        <w:rPr>
          <w:rFonts w:ascii="Times New Roman" w:hAnsi="Times New Roman" w:cs="Times New Roman"/>
          <w:bCs/>
          <w:sz w:val="22"/>
          <w:szCs w:val="22"/>
        </w:rPr>
        <w:t xml:space="preserve">Carroll County (CC) and </w:t>
      </w:r>
      <w:r w:rsidR="00852766" w:rsidRPr="002A7BAE">
        <w:rPr>
          <w:rFonts w:ascii="Times New Roman" w:hAnsi="Times New Roman" w:cs="Times New Roman"/>
          <w:bCs/>
          <w:sz w:val="22"/>
          <w:szCs w:val="22"/>
        </w:rPr>
        <w:t>Carroll County Transit (CCT)</w:t>
      </w:r>
      <w:r w:rsidR="00852766" w:rsidRPr="00D902CA">
        <w:rPr>
          <w:rFonts w:ascii="Times New Roman" w:hAnsi="Times New Roman" w:cs="Times New Roman"/>
          <w:b/>
          <w:sz w:val="22"/>
          <w:szCs w:val="22"/>
        </w:rPr>
        <w:t xml:space="preserve"> </w:t>
      </w:r>
      <w:r>
        <w:rPr>
          <w:rFonts w:ascii="Times New Roman" w:hAnsi="Times New Roman" w:cs="Times New Roman"/>
          <w:bCs/>
          <w:sz w:val="22"/>
          <w:szCs w:val="22"/>
        </w:rPr>
        <w:t xml:space="preserve">are </w:t>
      </w:r>
      <w:r w:rsidR="00852766" w:rsidRPr="00D902CA">
        <w:rPr>
          <w:rFonts w:ascii="Times New Roman" w:hAnsi="Times New Roman" w:cs="Times New Roman"/>
          <w:sz w:val="22"/>
          <w:szCs w:val="22"/>
        </w:rPr>
        <w:t xml:space="preserve">committed to a policy of non-discrimination in the conduct of its business, including its Title VI responsibilities – the delivery of equitable and accessible services and transportation. </w:t>
      </w:r>
      <w:r>
        <w:rPr>
          <w:rFonts w:ascii="Times New Roman" w:hAnsi="Times New Roman" w:cs="Times New Roman"/>
          <w:sz w:val="22"/>
          <w:szCs w:val="22"/>
        </w:rPr>
        <w:t>CC/</w:t>
      </w:r>
      <w:r w:rsidR="00852766" w:rsidRPr="00D902CA">
        <w:rPr>
          <w:rFonts w:ascii="Times New Roman" w:hAnsi="Times New Roman" w:cs="Times New Roman"/>
          <w:sz w:val="22"/>
          <w:szCs w:val="22"/>
        </w:rPr>
        <w:t xml:space="preserve">CCT recognizes its responsibilities to the communities and county in which it operates. It is a </w:t>
      </w:r>
      <w:r>
        <w:rPr>
          <w:rFonts w:ascii="Times New Roman" w:hAnsi="Times New Roman" w:cs="Times New Roman"/>
          <w:sz w:val="22"/>
          <w:szCs w:val="22"/>
        </w:rPr>
        <w:t>CC/</w:t>
      </w:r>
      <w:r w:rsidR="00852766" w:rsidRPr="00D902CA">
        <w:rPr>
          <w:rFonts w:ascii="Times New Roman" w:hAnsi="Times New Roman" w:cs="Times New Roman"/>
          <w:sz w:val="22"/>
          <w:szCs w:val="22"/>
        </w:rPr>
        <w:t>CCT policy to utilize its best efforts to assure that no personal shall on the grounds of race, color or</w:t>
      </w:r>
      <w:r w:rsidR="00383ECF" w:rsidRPr="00D902CA">
        <w:rPr>
          <w:rFonts w:ascii="Times New Roman" w:hAnsi="Times New Roman" w:cs="Times New Roman"/>
          <w:sz w:val="22"/>
          <w:szCs w:val="22"/>
        </w:rPr>
        <w:t xml:space="preserve"> </w:t>
      </w:r>
      <w:r w:rsidR="00852766" w:rsidRPr="00D902CA">
        <w:rPr>
          <w:rFonts w:ascii="Times New Roman" w:hAnsi="Times New Roman" w:cs="Times New Roman"/>
          <w:sz w:val="22"/>
          <w:szCs w:val="22"/>
        </w:rPr>
        <w:t xml:space="preserve">national origin be excluded from participation in, be denied the benefits of </w:t>
      </w:r>
      <w:r w:rsidR="00383ECF" w:rsidRPr="00D902CA">
        <w:rPr>
          <w:rFonts w:ascii="Times New Roman" w:hAnsi="Times New Roman" w:cs="Times New Roman"/>
          <w:sz w:val="22"/>
          <w:szCs w:val="22"/>
        </w:rPr>
        <w:t>or be subjected to discrimination under its program of transit service and related benefits.</w:t>
      </w:r>
    </w:p>
    <w:p w14:paraId="2DEDD5FE" w14:textId="439D6886" w:rsidR="00383ECF" w:rsidRPr="00D902CA" w:rsidRDefault="00383ECF" w:rsidP="002F2624">
      <w:pPr>
        <w:spacing w:line="240" w:lineRule="auto"/>
        <w:ind w:firstLine="288"/>
        <w:rPr>
          <w:rFonts w:ascii="Times New Roman" w:hAnsi="Times New Roman" w:cs="Times New Roman"/>
          <w:sz w:val="22"/>
          <w:szCs w:val="22"/>
        </w:rPr>
      </w:pPr>
      <w:r w:rsidRPr="00D902CA">
        <w:rPr>
          <w:rFonts w:ascii="Times New Roman" w:hAnsi="Times New Roman" w:cs="Times New Roman"/>
          <w:sz w:val="22"/>
          <w:szCs w:val="22"/>
        </w:rPr>
        <w:t xml:space="preserve">The objectives of </w:t>
      </w:r>
      <w:r w:rsidR="006E3921">
        <w:rPr>
          <w:rFonts w:ascii="Times New Roman" w:hAnsi="Times New Roman" w:cs="Times New Roman"/>
          <w:sz w:val="22"/>
          <w:szCs w:val="22"/>
        </w:rPr>
        <w:t>CC/</w:t>
      </w:r>
      <w:r w:rsidRPr="00D902CA">
        <w:rPr>
          <w:rFonts w:ascii="Times New Roman" w:hAnsi="Times New Roman" w:cs="Times New Roman"/>
          <w:sz w:val="22"/>
          <w:szCs w:val="22"/>
        </w:rPr>
        <w:t>CCT Title VI program are to:</w:t>
      </w:r>
    </w:p>
    <w:p w14:paraId="18373A6A" w14:textId="77777777" w:rsidR="00383ECF" w:rsidRPr="00D902CA" w:rsidRDefault="00383ECF" w:rsidP="001D38CD">
      <w:pPr>
        <w:pStyle w:val="ListParagraph"/>
        <w:numPr>
          <w:ilvl w:val="0"/>
          <w:numId w:val="2"/>
        </w:numPr>
        <w:spacing w:line="240" w:lineRule="auto"/>
        <w:rPr>
          <w:rFonts w:ascii="Times New Roman" w:hAnsi="Times New Roman" w:cs="Times New Roman"/>
          <w:sz w:val="22"/>
          <w:szCs w:val="22"/>
        </w:rPr>
      </w:pPr>
      <w:r w:rsidRPr="00D902CA">
        <w:rPr>
          <w:rFonts w:ascii="Times New Roman" w:hAnsi="Times New Roman" w:cs="Times New Roman"/>
          <w:sz w:val="22"/>
          <w:szCs w:val="22"/>
        </w:rPr>
        <w:t>Ensure that the level and quality of transportation service is provided equitably and without regard to race, color, national origin.</w:t>
      </w:r>
    </w:p>
    <w:p w14:paraId="19C8C206" w14:textId="77777777" w:rsidR="00383ECF" w:rsidRPr="00D902CA" w:rsidRDefault="00383ECF" w:rsidP="001D38CD">
      <w:pPr>
        <w:pStyle w:val="ListParagraph"/>
        <w:numPr>
          <w:ilvl w:val="0"/>
          <w:numId w:val="2"/>
        </w:numPr>
        <w:spacing w:line="240" w:lineRule="auto"/>
        <w:rPr>
          <w:rFonts w:ascii="Times New Roman" w:hAnsi="Times New Roman" w:cs="Times New Roman"/>
          <w:sz w:val="22"/>
          <w:szCs w:val="22"/>
        </w:rPr>
      </w:pPr>
      <w:r w:rsidRPr="00D902CA">
        <w:rPr>
          <w:rFonts w:ascii="Times New Roman" w:hAnsi="Times New Roman" w:cs="Times New Roman"/>
          <w:sz w:val="22"/>
          <w:szCs w:val="22"/>
        </w:rPr>
        <w:t>Avoid minimize or mitigate disproportionately high and adverse human health and environmental effects including social and economic effects of programs and activities on minority populations and low-income populations;</w:t>
      </w:r>
    </w:p>
    <w:p w14:paraId="45C82347" w14:textId="77777777" w:rsidR="00383ECF" w:rsidRPr="00D902CA" w:rsidRDefault="00383ECF" w:rsidP="001D38CD">
      <w:pPr>
        <w:pStyle w:val="ListParagraph"/>
        <w:numPr>
          <w:ilvl w:val="0"/>
          <w:numId w:val="2"/>
        </w:numPr>
        <w:spacing w:line="240" w:lineRule="auto"/>
        <w:rPr>
          <w:rFonts w:ascii="Times New Roman" w:hAnsi="Times New Roman" w:cs="Times New Roman"/>
          <w:sz w:val="22"/>
          <w:szCs w:val="22"/>
        </w:rPr>
      </w:pPr>
      <w:r w:rsidRPr="00D902CA">
        <w:rPr>
          <w:rFonts w:ascii="Times New Roman" w:hAnsi="Times New Roman" w:cs="Times New Roman"/>
          <w:sz w:val="22"/>
          <w:szCs w:val="22"/>
        </w:rPr>
        <w:t>Ensure the full and fair participation of all affected populations in transportation decision making;</w:t>
      </w:r>
    </w:p>
    <w:p w14:paraId="29FE3ABE" w14:textId="77777777" w:rsidR="00383ECF" w:rsidRPr="00D902CA" w:rsidRDefault="00383ECF" w:rsidP="001D38CD">
      <w:pPr>
        <w:pStyle w:val="ListParagraph"/>
        <w:numPr>
          <w:ilvl w:val="0"/>
          <w:numId w:val="2"/>
        </w:numPr>
        <w:spacing w:line="240" w:lineRule="auto"/>
        <w:rPr>
          <w:rFonts w:ascii="Times New Roman" w:hAnsi="Times New Roman" w:cs="Times New Roman"/>
          <w:sz w:val="22"/>
          <w:szCs w:val="22"/>
        </w:rPr>
      </w:pPr>
      <w:r w:rsidRPr="00D902CA">
        <w:rPr>
          <w:rFonts w:ascii="Times New Roman" w:hAnsi="Times New Roman" w:cs="Times New Roman"/>
          <w:sz w:val="22"/>
          <w:szCs w:val="22"/>
        </w:rPr>
        <w:t>Prevent the denial, reduction or delay in benefits related to programs and activities that benefit minority populations or low-income populations; and</w:t>
      </w:r>
    </w:p>
    <w:p w14:paraId="19204206" w14:textId="77777777" w:rsidR="00383ECF" w:rsidRPr="00D902CA" w:rsidRDefault="00383ECF" w:rsidP="001D38CD">
      <w:pPr>
        <w:pStyle w:val="ListParagraph"/>
        <w:numPr>
          <w:ilvl w:val="0"/>
          <w:numId w:val="2"/>
        </w:numPr>
        <w:spacing w:line="240" w:lineRule="auto"/>
        <w:rPr>
          <w:rFonts w:ascii="Times New Roman" w:hAnsi="Times New Roman" w:cs="Times New Roman"/>
          <w:sz w:val="22"/>
          <w:szCs w:val="22"/>
        </w:rPr>
      </w:pPr>
      <w:r w:rsidRPr="00D902CA">
        <w:rPr>
          <w:rFonts w:ascii="Times New Roman" w:hAnsi="Times New Roman" w:cs="Times New Roman"/>
          <w:sz w:val="22"/>
          <w:szCs w:val="22"/>
        </w:rPr>
        <w:t>Ensure that persons with limited English proficiency have meaningful access to programs and activities that are administered by recipients and sub-recipients.</w:t>
      </w:r>
    </w:p>
    <w:p w14:paraId="0591A019" w14:textId="74FF566E" w:rsidR="00383ECF" w:rsidRPr="00D902CA" w:rsidRDefault="00383ECF" w:rsidP="002F2624">
      <w:pPr>
        <w:spacing w:line="240" w:lineRule="auto"/>
        <w:ind w:firstLine="288"/>
        <w:rPr>
          <w:rFonts w:ascii="Times New Roman" w:hAnsi="Times New Roman" w:cs="Times New Roman"/>
          <w:sz w:val="22"/>
          <w:szCs w:val="22"/>
        </w:rPr>
      </w:pPr>
      <w:r w:rsidRPr="00D902CA">
        <w:rPr>
          <w:rFonts w:ascii="Times New Roman" w:hAnsi="Times New Roman" w:cs="Times New Roman"/>
          <w:sz w:val="22"/>
          <w:szCs w:val="22"/>
        </w:rPr>
        <w:t xml:space="preserve">The responsibility for carrying out </w:t>
      </w:r>
      <w:r w:rsidR="00BB7BEB">
        <w:rPr>
          <w:rFonts w:ascii="Times New Roman" w:hAnsi="Times New Roman" w:cs="Times New Roman"/>
          <w:sz w:val="22"/>
          <w:szCs w:val="22"/>
        </w:rPr>
        <w:t>CC/</w:t>
      </w:r>
      <w:r w:rsidRPr="00D902CA">
        <w:rPr>
          <w:rFonts w:ascii="Times New Roman" w:hAnsi="Times New Roman" w:cs="Times New Roman"/>
          <w:sz w:val="22"/>
          <w:szCs w:val="22"/>
        </w:rPr>
        <w:t xml:space="preserve">CCT’s commitment to this program has been delegated to the CCT Program Compliance Oversight Monitor (PCOM) by the Carroll County Board. The </w:t>
      </w:r>
      <w:r w:rsidR="00FC30DD" w:rsidRPr="00D902CA">
        <w:rPr>
          <w:rFonts w:ascii="Times New Roman" w:hAnsi="Times New Roman" w:cs="Times New Roman"/>
          <w:sz w:val="22"/>
          <w:szCs w:val="22"/>
        </w:rPr>
        <w:t>Carroll County Senior Services Organization</w:t>
      </w:r>
      <w:r w:rsidR="00BB7BEB">
        <w:rPr>
          <w:rFonts w:ascii="Times New Roman" w:hAnsi="Times New Roman" w:cs="Times New Roman"/>
          <w:sz w:val="22"/>
          <w:szCs w:val="22"/>
        </w:rPr>
        <w:t xml:space="preserve"> (</w:t>
      </w:r>
      <w:r w:rsidR="00665331">
        <w:rPr>
          <w:rFonts w:ascii="Times New Roman" w:hAnsi="Times New Roman" w:cs="Times New Roman"/>
          <w:sz w:val="22"/>
          <w:szCs w:val="22"/>
        </w:rPr>
        <w:t>CCSSO</w:t>
      </w:r>
      <w:r w:rsidR="00BB7BEB">
        <w:rPr>
          <w:rFonts w:ascii="Times New Roman" w:hAnsi="Times New Roman" w:cs="Times New Roman"/>
          <w:sz w:val="22"/>
          <w:szCs w:val="22"/>
        </w:rPr>
        <w:t>)</w:t>
      </w:r>
      <w:r w:rsidR="00FC30DD" w:rsidRPr="00D902CA">
        <w:rPr>
          <w:rFonts w:ascii="Times New Roman" w:hAnsi="Times New Roman" w:cs="Times New Roman"/>
          <w:sz w:val="22"/>
          <w:szCs w:val="22"/>
        </w:rPr>
        <w:t xml:space="preserve"> Director is responsible for the day-to-day operation of this Program and will receive and investigate Title VI complaints which come through the complaint procedure. However, all administrators, managers and employees share in the responsibility for making </w:t>
      </w:r>
      <w:r w:rsidR="00BB7BEB">
        <w:rPr>
          <w:rFonts w:ascii="Times New Roman" w:hAnsi="Times New Roman" w:cs="Times New Roman"/>
          <w:sz w:val="22"/>
          <w:szCs w:val="22"/>
        </w:rPr>
        <w:t>CC/</w:t>
      </w:r>
      <w:r w:rsidR="00FC30DD" w:rsidRPr="00D902CA">
        <w:rPr>
          <w:rFonts w:ascii="Times New Roman" w:hAnsi="Times New Roman" w:cs="Times New Roman"/>
          <w:sz w:val="22"/>
          <w:szCs w:val="22"/>
        </w:rPr>
        <w:t xml:space="preserve">CCT’s Title VI Program a success. Additional information concerning </w:t>
      </w:r>
      <w:r w:rsidR="00BB7BEB">
        <w:rPr>
          <w:rFonts w:ascii="Times New Roman" w:hAnsi="Times New Roman" w:cs="Times New Roman"/>
          <w:sz w:val="22"/>
          <w:szCs w:val="22"/>
        </w:rPr>
        <w:t>CC/</w:t>
      </w:r>
      <w:r w:rsidR="00FC30DD" w:rsidRPr="00D902CA">
        <w:rPr>
          <w:rFonts w:ascii="Times New Roman" w:hAnsi="Times New Roman" w:cs="Times New Roman"/>
          <w:sz w:val="22"/>
          <w:szCs w:val="22"/>
        </w:rPr>
        <w:t>CCT’s Title VI obligations and the complaint procedures can be obtained by contacting the Director at 815-244-1800.</w:t>
      </w:r>
    </w:p>
    <w:p w14:paraId="4DE7A361" w14:textId="77777777" w:rsidR="001D38CD" w:rsidRDefault="001D38CD" w:rsidP="001D38CD">
      <w:pPr>
        <w:autoSpaceDE w:val="0"/>
        <w:autoSpaceDN w:val="0"/>
        <w:adjustRightInd w:val="0"/>
        <w:spacing w:line="240" w:lineRule="auto"/>
        <w:ind w:firstLine="0"/>
        <w:contextualSpacing/>
        <w:jc w:val="center"/>
        <w:rPr>
          <w:rFonts w:ascii="Times New Roman" w:hAnsi="Times New Roman" w:cs="Times New Roman"/>
          <w:b/>
          <w:sz w:val="22"/>
          <w:szCs w:val="22"/>
        </w:rPr>
      </w:pPr>
      <w:bookmarkStart w:id="0" w:name="_Hlk149130477"/>
    </w:p>
    <w:p w14:paraId="00CC74EB" w14:textId="54E0C4B8" w:rsidR="001D38CD" w:rsidRPr="001D38CD" w:rsidRDefault="001D38CD" w:rsidP="001D38CD">
      <w:pPr>
        <w:autoSpaceDE w:val="0"/>
        <w:autoSpaceDN w:val="0"/>
        <w:adjustRightInd w:val="0"/>
        <w:spacing w:line="240" w:lineRule="auto"/>
        <w:ind w:firstLine="0"/>
        <w:contextualSpacing/>
        <w:jc w:val="center"/>
        <w:rPr>
          <w:rFonts w:ascii="Times New Roman" w:hAnsi="Times New Roman" w:cs="Times New Roman"/>
          <w:b/>
          <w:sz w:val="28"/>
          <w:szCs w:val="28"/>
        </w:rPr>
      </w:pPr>
      <w:r w:rsidRPr="001D38CD">
        <w:rPr>
          <w:rFonts w:ascii="Times New Roman" w:hAnsi="Times New Roman" w:cs="Times New Roman"/>
          <w:b/>
          <w:sz w:val="28"/>
          <w:szCs w:val="28"/>
        </w:rPr>
        <w:t>Language Assistance Plan</w:t>
      </w:r>
    </w:p>
    <w:p w14:paraId="363D2F5A" w14:textId="77777777" w:rsidR="001D38CD" w:rsidRDefault="001D38CD" w:rsidP="00AA625B">
      <w:pPr>
        <w:autoSpaceDE w:val="0"/>
        <w:autoSpaceDN w:val="0"/>
        <w:adjustRightInd w:val="0"/>
        <w:spacing w:line="240" w:lineRule="auto"/>
        <w:ind w:firstLine="0"/>
        <w:contextualSpacing/>
        <w:rPr>
          <w:rFonts w:ascii="Times New Roman" w:hAnsi="Times New Roman" w:cs="Times New Roman"/>
          <w:b/>
          <w:sz w:val="22"/>
          <w:szCs w:val="22"/>
        </w:rPr>
      </w:pPr>
    </w:p>
    <w:p w14:paraId="22B0CDE6" w14:textId="77CF731C" w:rsidR="00FF3A5F" w:rsidRPr="00D902CA" w:rsidRDefault="00FF3A5F" w:rsidP="002F2624">
      <w:pPr>
        <w:autoSpaceDE w:val="0"/>
        <w:autoSpaceDN w:val="0"/>
        <w:adjustRightInd w:val="0"/>
        <w:spacing w:line="240" w:lineRule="auto"/>
        <w:ind w:firstLine="288"/>
        <w:contextualSpacing/>
        <w:rPr>
          <w:rFonts w:ascii="Times New Roman" w:eastAsia="Times New Roman" w:hAnsi="Times New Roman" w:cs="Times New Roman"/>
          <w:color w:val="000000"/>
          <w:sz w:val="22"/>
          <w:szCs w:val="22"/>
        </w:rPr>
      </w:pPr>
      <w:r w:rsidRPr="002A7BAE">
        <w:rPr>
          <w:rFonts w:ascii="Times New Roman" w:hAnsi="Times New Roman" w:cs="Times New Roman"/>
          <w:bCs/>
          <w:sz w:val="22"/>
          <w:szCs w:val="22"/>
        </w:rPr>
        <w:t>CC/CCT</w:t>
      </w:r>
      <w:r w:rsidRPr="002A7BAE">
        <w:rPr>
          <w:rFonts w:ascii="Times New Roman" w:eastAsia="Times New Roman" w:hAnsi="Times New Roman" w:cs="Times New Roman"/>
          <w:bCs/>
          <w:sz w:val="22"/>
          <w:szCs w:val="22"/>
        </w:rPr>
        <w:t xml:space="preserve"> </w:t>
      </w:r>
      <w:bookmarkEnd w:id="0"/>
      <w:r w:rsidRPr="002A7BAE">
        <w:rPr>
          <w:rFonts w:ascii="Times New Roman" w:eastAsia="Times New Roman" w:hAnsi="Times New Roman" w:cs="Times New Roman"/>
          <w:bCs/>
          <w:color w:val="000000"/>
          <w:sz w:val="22"/>
          <w:szCs w:val="22"/>
        </w:rPr>
        <w:t>ha</w:t>
      </w:r>
      <w:r w:rsidR="00227A4E">
        <w:rPr>
          <w:rFonts w:ascii="Times New Roman" w:eastAsia="Times New Roman" w:hAnsi="Times New Roman" w:cs="Times New Roman"/>
          <w:bCs/>
          <w:color w:val="000000"/>
          <w:sz w:val="22"/>
          <w:szCs w:val="22"/>
        </w:rPr>
        <w:t>ve</w:t>
      </w:r>
      <w:r w:rsidRPr="002A7BAE">
        <w:rPr>
          <w:rFonts w:ascii="Times New Roman" w:eastAsia="Times New Roman" w:hAnsi="Times New Roman" w:cs="Times New Roman"/>
          <w:bCs/>
          <w:color w:val="000000"/>
          <w:sz w:val="22"/>
          <w:szCs w:val="22"/>
        </w:rPr>
        <w:t xml:space="preserve"> developed the following Language Assistance Plan to ensure meaningful access to program services for</w:t>
      </w:r>
      <w:r w:rsidRPr="00D902CA">
        <w:rPr>
          <w:rFonts w:ascii="Times New Roman" w:eastAsia="Times New Roman" w:hAnsi="Times New Roman" w:cs="Times New Roman"/>
          <w:color w:val="000000"/>
          <w:sz w:val="22"/>
          <w:szCs w:val="22"/>
        </w:rPr>
        <w:t xml:space="preserve"> Limited English Proficient (LEP) individuals.  An LEP individual is one who does not speak English as their primary language and who has a limited ability to read, speak, write, or understand English.</w:t>
      </w:r>
    </w:p>
    <w:p w14:paraId="73D7BD21" w14:textId="77777777" w:rsidR="00FF3A5F" w:rsidRPr="00D902CA" w:rsidRDefault="00FF3A5F" w:rsidP="002F2624">
      <w:pPr>
        <w:autoSpaceDE w:val="0"/>
        <w:autoSpaceDN w:val="0"/>
        <w:adjustRightInd w:val="0"/>
        <w:spacing w:line="240" w:lineRule="auto"/>
        <w:ind w:firstLine="288"/>
        <w:contextualSpacing/>
        <w:rPr>
          <w:rFonts w:ascii="Times New Roman" w:eastAsia="Times New Roman" w:hAnsi="Times New Roman" w:cs="Times New Roman"/>
          <w:color w:val="000000"/>
          <w:sz w:val="22"/>
          <w:szCs w:val="22"/>
        </w:rPr>
      </w:pPr>
    </w:p>
    <w:p w14:paraId="367F8D41" w14:textId="3E2B6AC9" w:rsidR="00FF3A5F" w:rsidRPr="002A7BAE" w:rsidRDefault="00FF3A5F" w:rsidP="002F2624">
      <w:pPr>
        <w:autoSpaceDE w:val="0"/>
        <w:autoSpaceDN w:val="0"/>
        <w:adjustRightInd w:val="0"/>
        <w:spacing w:line="240" w:lineRule="auto"/>
        <w:ind w:firstLine="288"/>
        <w:contextualSpacing/>
        <w:rPr>
          <w:rFonts w:ascii="Times New Roman" w:eastAsia="Times New Roman" w:hAnsi="Times New Roman" w:cs="Times New Roman"/>
          <w:bCs/>
          <w:color w:val="000000"/>
          <w:sz w:val="22"/>
          <w:szCs w:val="22"/>
        </w:rPr>
      </w:pPr>
      <w:r w:rsidRPr="00D902CA">
        <w:rPr>
          <w:rFonts w:ascii="Times New Roman" w:eastAsia="Times New Roman" w:hAnsi="Times New Roman" w:cs="Times New Roman"/>
          <w:color w:val="000000"/>
          <w:sz w:val="22"/>
          <w:szCs w:val="22"/>
        </w:rPr>
        <w:t xml:space="preserve">This plan details procedures on how to identify a person who may need language assistance, the ways in which assistance may be provided, training to staff, notification to LEP persons that assistance is available, and information for future plan updates.  In developing the plan, </w:t>
      </w:r>
      <w:r w:rsidRPr="002A7BAE">
        <w:rPr>
          <w:rFonts w:ascii="Times New Roman" w:hAnsi="Times New Roman" w:cs="Times New Roman"/>
          <w:bCs/>
          <w:sz w:val="22"/>
          <w:szCs w:val="22"/>
        </w:rPr>
        <w:t>CC/CC</w:t>
      </w:r>
      <w:r w:rsidR="002A7BAE">
        <w:rPr>
          <w:rFonts w:ascii="Times New Roman" w:hAnsi="Times New Roman" w:cs="Times New Roman"/>
          <w:bCs/>
          <w:sz w:val="22"/>
          <w:szCs w:val="22"/>
        </w:rPr>
        <w:t>T</w:t>
      </w:r>
      <w:r w:rsidRPr="002A7BAE">
        <w:rPr>
          <w:rFonts w:ascii="Times New Roman" w:eastAsia="Times New Roman" w:hAnsi="Times New Roman" w:cs="Times New Roman"/>
          <w:bCs/>
          <w:color w:val="000000"/>
          <w:sz w:val="22"/>
          <w:szCs w:val="22"/>
        </w:rPr>
        <w:t xml:space="preserve"> completed the following Four Factor Analysis:</w:t>
      </w:r>
    </w:p>
    <w:p w14:paraId="565AD09A" w14:textId="77777777" w:rsidR="00FF3A5F" w:rsidRPr="002A7BAE" w:rsidRDefault="00FF3A5F" w:rsidP="00FF3A5F">
      <w:pPr>
        <w:autoSpaceDE w:val="0"/>
        <w:autoSpaceDN w:val="0"/>
        <w:adjustRightInd w:val="0"/>
        <w:ind w:firstLine="0"/>
        <w:contextualSpacing/>
        <w:rPr>
          <w:rFonts w:ascii="Times New Roman" w:eastAsia="Times New Roman" w:hAnsi="Times New Roman" w:cs="Times New Roman"/>
          <w:bCs/>
          <w:color w:val="000000"/>
          <w:sz w:val="22"/>
          <w:szCs w:val="22"/>
        </w:rPr>
      </w:pPr>
    </w:p>
    <w:p w14:paraId="7501838D" w14:textId="4385EC2C" w:rsidR="00FF3A5F" w:rsidRPr="00D902CA" w:rsidRDefault="00FF3A5F" w:rsidP="00FF3A5F">
      <w:pPr>
        <w:numPr>
          <w:ilvl w:val="0"/>
          <w:numId w:val="10"/>
        </w:numPr>
        <w:autoSpaceDE w:val="0"/>
        <w:autoSpaceDN w:val="0"/>
        <w:adjustRightInd w:val="0"/>
        <w:spacing w:line="240" w:lineRule="auto"/>
        <w:contextualSpacing/>
        <w:rPr>
          <w:rFonts w:ascii="Times New Roman" w:eastAsia="Times New Roman" w:hAnsi="Times New Roman" w:cs="Times New Roman"/>
          <w:color w:val="000000"/>
          <w:sz w:val="22"/>
          <w:szCs w:val="22"/>
        </w:rPr>
      </w:pPr>
      <w:r w:rsidRPr="002A7BAE">
        <w:rPr>
          <w:rFonts w:ascii="Times New Roman" w:eastAsia="Times New Roman" w:hAnsi="Times New Roman" w:cs="Times New Roman"/>
          <w:bCs/>
          <w:color w:val="000000"/>
          <w:sz w:val="22"/>
          <w:szCs w:val="22"/>
        </w:rPr>
        <w:t xml:space="preserve">The number or proportion of LEP persons eligible to be served or likely to be encountered by </w:t>
      </w:r>
      <w:r w:rsidRPr="002A7BAE">
        <w:rPr>
          <w:rFonts w:ascii="Times New Roman" w:hAnsi="Times New Roman" w:cs="Times New Roman"/>
          <w:bCs/>
          <w:sz w:val="22"/>
          <w:szCs w:val="22"/>
        </w:rPr>
        <w:t xml:space="preserve">CC/CCT. </w:t>
      </w:r>
      <w:r w:rsidRPr="002A7BAE">
        <w:rPr>
          <w:rFonts w:ascii="Times New Roman" w:eastAsia="Times New Roman" w:hAnsi="Times New Roman" w:cs="Times New Roman"/>
          <w:bCs/>
          <w:color w:val="000000"/>
          <w:sz w:val="22"/>
          <w:szCs w:val="22"/>
        </w:rPr>
        <w:t>According to the 2021 American Community Survey information detailing “Language Spoken at Home” (Table S1601) for</w:t>
      </w:r>
      <w:r w:rsidRPr="00D902CA">
        <w:rPr>
          <w:rFonts w:ascii="Times New Roman" w:eastAsia="Times New Roman" w:hAnsi="Times New Roman" w:cs="Times New Roman"/>
          <w:color w:val="000000"/>
          <w:sz w:val="22"/>
          <w:szCs w:val="22"/>
        </w:rPr>
        <w:t xml:space="preserve"> Carroll County residents, there are zero LEP language groups that exceed the Safe Harbor Provision of 1,000 persons or five percent of the service area population, whichever is less.  Specifically:</w:t>
      </w:r>
    </w:p>
    <w:p w14:paraId="5620AFBB" w14:textId="77777777" w:rsidR="00FF3A5F" w:rsidRPr="00D902CA" w:rsidRDefault="00FF3A5F" w:rsidP="00FF3A5F">
      <w:pPr>
        <w:autoSpaceDE w:val="0"/>
        <w:autoSpaceDN w:val="0"/>
        <w:adjustRightInd w:val="0"/>
        <w:contextualSpacing/>
        <w:rPr>
          <w:rFonts w:ascii="Times New Roman" w:eastAsia="Times New Roman" w:hAnsi="Times New Roman" w:cs="Times New Roman"/>
          <w:color w:val="000000"/>
          <w:sz w:val="22"/>
          <w:szCs w:val="22"/>
        </w:rPr>
      </w:pPr>
    </w:p>
    <w:tbl>
      <w:tblPr>
        <w:tblStyle w:val="TableGrid"/>
        <w:tblW w:w="0" w:type="auto"/>
        <w:tblLook w:val="04A0" w:firstRow="1" w:lastRow="0" w:firstColumn="1" w:lastColumn="0" w:noHBand="0" w:noVBand="1"/>
      </w:tblPr>
      <w:tblGrid>
        <w:gridCol w:w="3116"/>
        <w:gridCol w:w="3117"/>
        <w:gridCol w:w="3117"/>
      </w:tblGrid>
      <w:tr w:rsidR="00FF3A5F" w:rsidRPr="00D902CA" w14:paraId="19C97417" w14:textId="77777777" w:rsidTr="003B664F">
        <w:tc>
          <w:tcPr>
            <w:tcW w:w="3116" w:type="dxa"/>
            <w:shd w:val="pct15" w:color="auto" w:fill="auto"/>
          </w:tcPr>
          <w:p w14:paraId="3F028E59" w14:textId="77777777" w:rsidR="00FF3A5F" w:rsidRPr="00D902CA" w:rsidRDefault="00FF3A5F" w:rsidP="003B664F">
            <w:pPr>
              <w:autoSpaceDE w:val="0"/>
              <w:autoSpaceDN w:val="0"/>
              <w:adjustRightInd w:val="0"/>
              <w:ind w:firstLine="0"/>
              <w:contextualSpacing/>
              <w:rPr>
                <w:rFonts w:ascii="Times New Roman" w:eastAsia="Times New Roman" w:hAnsi="Times New Roman" w:cs="Times New Roman"/>
                <w:i/>
                <w:iCs/>
                <w:color w:val="000000"/>
                <w:sz w:val="22"/>
                <w:szCs w:val="22"/>
              </w:rPr>
            </w:pPr>
            <w:r w:rsidRPr="00D902CA">
              <w:rPr>
                <w:rFonts w:ascii="Times New Roman" w:eastAsia="Times New Roman" w:hAnsi="Times New Roman" w:cs="Times New Roman"/>
                <w:i/>
                <w:iCs/>
                <w:color w:val="000000"/>
                <w:sz w:val="22"/>
                <w:szCs w:val="22"/>
              </w:rPr>
              <w:t>Language</w:t>
            </w:r>
          </w:p>
        </w:tc>
        <w:tc>
          <w:tcPr>
            <w:tcW w:w="3117" w:type="dxa"/>
            <w:shd w:val="pct15" w:color="auto" w:fill="auto"/>
          </w:tcPr>
          <w:p w14:paraId="601BB802" w14:textId="77777777" w:rsidR="00FF3A5F" w:rsidRPr="00D902CA" w:rsidRDefault="00FF3A5F" w:rsidP="003B664F">
            <w:pPr>
              <w:autoSpaceDE w:val="0"/>
              <w:autoSpaceDN w:val="0"/>
              <w:adjustRightInd w:val="0"/>
              <w:ind w:firstLine="0"/>
              <w:contextualSpacing/>
              <w:rPr>
                <w:rFonts w:ascii="Times New Roman" w:eastAsia="Times New Roman" w:hAnsi="Times New Roman" w:cs="Times New Roman"/>
                <w:i/>
                <w:iCs/>
                <w:color w:val="000000"/>
                <w:sz w:val="22"/>
                <w:szCs w:val="22"/>
              </w:rPr>
            </w:pPr>
            <w:r w:rsidRPr="00D902CA">
              <w:rPr>
                <w:rFonts w:ascii="Times New Roman" w:eastAsia="Times New Roman" w:hAnsi="Times New Roman" w:cs="Times New Roman"/>
                <w:i/>
                <w:iCs/>
                <w:color w:val="000000"/>
                <w:sz w:val="22"/>
                <w:szCs w:val="22"/>
              </w:rPr>
              <w:t>Individuals Who Speak English Less Than Very Well</w:t>
            </w:r>
          </w:p>
        </w:tc>
        <w:tc>
          <w:tcPr>
            <w:tcW w:w="3117" w:type="dxa"/>
            <w:shd w:val="pct15" w:color="auto" w:fill="auto"/>
          </w:tcPr>
          <w:p w14:paraId="226F101A" w14:textId="77777777" w:rsidR="00FF3A5F" w:rsidRPr="00D902CA" w:rsidRDefault="00FF3A5F" w:rsidP="003B664F">
            <w:pPr>
              <w:autoSpaceDE w:val="0"/>
              <w:autoSpaceDN w:val="0"/>
              <w:adjustRightInd w:val="0"/>
              <w:ind w:firstLine="0"/>
              <w:contextualSpacing/>
              <w:rPr>
                <w:rFonts w:ascii="Times New Roman" w:eastAsia="Times New Roman" w:hAnsi="Times New Roman" w:cs="Times New Roman"/>
                <w:i/>
                <w:iCs/>
                <w:color w:val="000000"/>
                <w:sz w:val="22"/>
                <w:szCs w:val="22"/>
              </w:rPr>
            </w:pPr>
            <w:r w:rsidRPr="00D902CA">
              <w:rPr>
                <w:rFonts w:ascii="Times New Roman" w:eastAsia="Times New Roman" w:hAnsi="Times New Roman" w:cs="Times New Roman"/>
                <w:i/>
                <w:iCs/>
                <w:color w:val="000000"/>
                <w:sz w:val="22"/>
                <w:szCs w:val="22"/>
              </w:rPr>
              <w:t>Percent Speak English Less Than Very Well</w:t>
            </w:r>
          </w:p>
        </w:tc>
      </w:tr>
      <w:tr w:rsidR="00FF3A5F" w:rsidRPr="00D902CA" w14:paraId="4617455A" w14:textId="77777777" w:rsidTr="003B664F">
        <w:tc>
          <w:tcPr>
            <w:tcW w:w="3116" w:type="dxa"/>
          </w:tcPr>
          <w:p w14:paraId="60774423" w14:textId="77777777" w:rsidR="00FF3A5F" w:rsidRPr="00D902CA" w:rsidRDefault="00FF3A5F" w:rsidP="003B664F">
            <w:pPr>
              <w:autoSpaceDE w:val="0"/>
              <w:autoSpaceDN w:val="0"/>
              <w:adjustRightInd w:val="0"/>
              <w:ind w:firstLine="0"/>
              <w:contextualSpacing/>
              <w:rPr>
                <w:rFonts w:ascii="Times New Roman" w:eastAsia="Times New Roman" w:hAnsi="Times New Roman" w:cs="Times New Roman"/>
                <w:color w:val="000000"/>
                <w:sz w:val="22"/>
                <w:szCs w:val="22"/>
              </w:rPr>
            </w:pPr>
            <w:r w:rsidRPr="00D902CA">
              <w:rPr>
                <w:rFonts w:ascii="Times New Roman" w:eastAsia="Times New Roman" w:hAnsi="Times New Roman" w:cs="Times New Roman"/>
                <w:color w:val="000000"/>
                <w:sz w:val="22"/>
                <w:szCs w:val="22"/>
              </w:rPr>
              <w:t>Spanish</w:t>
            </w:r>
          </w:p>
        </w:tc>
        <w:tc>
          <w:tcPr>
            <w:tcW w:w="3117" w:type="dxa"/>
          </w:tcPr>
          <w:p w14:paraId="5A7DCBE1" w14:textId="77777777" w:rsidR="00FF3A5F" w:rsidRPr="00D902CA" w:rsidRDefault="00FF3A5F" w:rsidP="003B664F">
            <w:pPr>
              <w:autoSpaceDE w:val="0"/>
              <w:autoSpaceDN w:val="0"/>
              <w:adjustRightInd w:val="0"/>
              <w:ind w:firstLine="0"/>
              <w:contextualSpacing/>
              <w:rPr>
                <w:rFonts w:ascii="Times New Roman" w:eastAsia="Times New Roman" w:hAnsi="Times New Roman" w:cs="Times New Roman"/>
                <w:color w:val="000000"/>
                <w:sz w:val="22"/>
                <w:szCs w:val="22"/>
              </w:rPr>
            </w:pPr>
            <w:r w:rsidRPr="00D902CA">
              <w:rPr>
                <w:rFonts w:ascii="Times New Roman" w:eastAsia="Times New Roman" w:hAnsi="Times New Roman" w:cs="Times New Roman"/>
                <w:color w:val="000000"/>
                <w:sz w:val="22"/>
                <w:szCs w:val="22"/>
              </w:rPr>
              <w:t>37</w:t>
            </w:r>
          </w:p>
        </w:tc>
        <w:tc>
          <w:tcPr>
            <w:tcW w:w="3117" w:type="dxa"/>
          </w:tcPr>
          <w:p w14:paraId="2703566C" w14:textId="77777777" w:rsidR="00FF3A5F" w:rsidRPr="00D902CA" w:rsidRDefault="00FF3A5F" w:rsidP="003B664F">
            <w:pPr>
              <w:autoSpaceDE w:val="0"/>
              <w:autoSpaceDN w:val="0"/>
              <w:adjustRightInd w:val="0"/>
              <w:ind w:firstLine="0"/>
              <w:contextualSpacing/>
              <w:rPr>
                <w:rFonts w:ascii="Times New Roman" w:eastAsia="Times New Roman" w:hAnsi="Times New Roman" w:cs="Times New Roman"/>
                <w:color w:val="000000"/>
                <w:sz w:val="22"/>
                <w:szCs w:val="22"/>
              </w:rPr>
            </w:pPr>
            <w:r w:rsidRPr="00D902CA">
              <w:rPr>
                <w:rFonts w:ascii="Times New Roman" w:eastAsia="Times New Roman" w:hAnsi="Times New Roman" w:cs="Times New Roman"/>
                <w:color w:val="000000"/>
                <w:sz w:val="22"/>
                <w:szCs w:val="22"/>
              </w:rPr>
              <w:t>Less than 1%</w:t>
            </w:r>
          </w:p>
        </w:tc>
      </w:tr>
      <w:tr w:rsidR="00FF3A5F" w:rsidRPr="00D902CA" w14:paraId="525AA0B9" w14:textId="77777777" w:rsidTr="003B664F">
        <w:tc>
          <w:tcPr>
            <w:tcW w:w="3116" w:type="dxa"/>
          </w:tcPr>
          <w:p w14:paraId="05CC588D" w14:textId="77777777" w:rsidR="00FF3A5F" w:rsidRPr="00D902CA" w:rsidRDefault="00FF3A5F" w:rsidP="003B664F">
            <w:pPr>
              <w:autoSpaceDE w:val="0"/>
              <w:autoSpaceDN w:val="0"/>
              <w:adjustRightInd w:val="0"/>
              <w:ind w:firstLine="0"/>
              <w:contextualSpacing/>
              <w:rPr>
                <w:rFonts w:ascii="Times New Roman" w:eastAsia="Times New Roman" w:hAnsi="Times New Roman" w:cs="Times New Roman"/>
                <w:color w:val="000000"/>
                <w:sz w:val="22"/>
                <w:szCs w:val="22"/>
              </w:rPr>
            </w:pPr>
            <w:r w:rsidRPr="00D902CA">
              <w:rPr>
                <w:rFonts w:ascii="Times New Roman" w:eastAsia="Times New Roman" w:hAnsi="Times New Roman" w:cs="Times New Roman"/>
                <w:color w:val="000000"/>
                <w:sz w:val="22"/>
                <w:szCs w:val="22"/>
              </w:rPr>
              <w:lastRenderedPageBreak/>
              <w:t>Indo-European Languages</w:t>
            </w:r>
          </w:p>
        </w:tc>
        <w:tc>
          <w:tcPr>
            <w:tcW w:w="3117" w:type="dxa"/>
          </w:tcPr>
          <w:p w14:paraId="0B6DDE4F" w14:textId="77777777" w:rsidR="00FF3A5F" w:rsidRPr="00D902CA" w:rsidRDefault="00FF3A5F" w:rsidP="003B664F">
            <w:pPr>
              <w:autoSpaceDE w:val="0"/>
              <w:autoSpaceDN w:val="0"/>
              <w:adjustRightInd w:val="0"/>
              <w:ind w:firstLine="0"/>
              <w:contextualSpacing/>
              <w:rPr>
                <w:rFonts w:ascii="Times New Roman" w:eastAsia="Times New Roman" w:hAnsi="Times New Roman" w:cs="Times New Roman"/>
                <w:color w:val="000000"/>
                <w:sz w:val="22"/>
                <w:szCs w:val="22"/>
              </w:rPr>
            </w:pPr>
            <w:r w:rsidRPr="00D902CA">
              <w:rPr>
                <w:rFonts w:ascii="Times New Roman" w:eastAsia="Times New Roman" w:hAnsi="Times New Roman" w:cs="Times New Roman"/>
                <w:color w:val="000000"/>
                <w:sz w:val="22"/>
                <w:szCs w:val="22"/>
              </w:rPr>
              <w:t>61</w:t>
            </w:r>
          </w:p>
        </w:tc>
        <w:tc>
          <w:tcPr>
            <w:tcW w:w="3117" w:type="dxa"/>
          </w:tcPr>
          <w:p w14:paraId="10F64250" w14:textId="77777777" w:rsidR="00FF3A5F" w:rsidRPr="00D902CA" w:rsidRDefault="00FF3A5F" w:rsidP="003B664F">
            <w:pPr>
              <w:autoSpaceDE w:val="0"/>
              <w:autoSpaceDN w:val="0"/>
              <w:adjustRightInd w:val="0"/>
              <w:ind w:firstLine="0"/>
              <w:contextualSpacing/>
              <w:rPr>
                <w:rFonts w:ascii="Times New Roman" w:eastAsia="Times New Roman" w:hAnsi="Times New Roman" w:cs="Times New Roman"/>
                <w:color w:val="000000"/>
                <w:sz w:val="22"/>
                <w:szCs w:val="22"/>
              </w:rPr>
            </w:pPr>
            <w:r w:rsidRPr="00D902CA">
              <w:rPr>
                <w:rFonts w:ascii="Times New Roman" w:eastAsia="Times New Roman" w:hAnsi="Times New Roman" w:cs="Times New Roman"/>
                <w:color w:val="000000"/>
                <w:sz w:val="22"/>
                <w:szCs w:val="22"/>
              </w:rPr>
              <w:t>Less than 1%</w:t>
            </w:r>
          </w:p>
        </w:tc>
      </w:tr>
      <w:tr w:rsidR="00FF3A5F" w:rsidRPr="00D902CA" w14:paraId="78EE99D6" w14:textId="77777777" w:rsidTr="003B664F">
        <w:tc>
          <w:tcPr>
            <w:tcW w:w="3116" w:type="dxa"/>
          </w:tcPr>
          <w:p w14:paraId="79D4B2BE" w14:textId="77777777" w:rsidR="00FF3A5F" w:rsidRPr="00D902CA" w:rsidRDefault="00FF3A5F" w:rsidP="003B664F">
            <w:pPr>
              <w:autoSpaceDE w:val="0"/>
              <w:autoSpaceDN w:val="0"/>
              <w:adjustRightInd w:val="0"/>
              <w:ind w:firstLine="0"/>
              <w:contextualSpacing/>
              <w:rPr>
                <w:rFonts w:ascii="Times New Roman" w:eastAsia="Times New Roman" w:hAnsi="Times New Roman" w:cs="Times New Roman"/>
                <w:color w:val="000000"/>
                <w:sz w:val="22"/>
                <w:szCs w:val="22"/>
              </w:rPr>
            </w:pPr>
            <w:r w:rsidRPr="00D902CA">
              <w:rPr>
                <w:rFonts w:ascii="Times New Roman" w:eastAsia="Times New Roman" w:hAnsi="Times New Roman" w:cs="Times New Roman"/>
                <w:color w:val="000000"/>
                <w:sz w:val="22"/>
                <w:szCs w:val="22"/>
              </w:rPr>
              <w:t>Asian and Pacific Island Languages</w:t>
            </w:r>
          </w:p>
        </w:tc>
        <w:tc>
          <w:tcPr>
            <w:tcW w:w="3117" w:type="dxa"/>
          </w:tcPr>
          <w:p w14:paraId="6FDA258C" w14:textId="77777777" w:rsidR="00FF3A5F" w:rsidRPr="00D902CA" w:rsidRDefault="00FF3A5F" w:rsidP="003B664F">
            <w:pPr>
              <w:autoSpaceDE w:val="0"/>
              <w:autoSpaceDN w:val="0"/>
              <w:adjustRightInd w:val="0"/>
              <w:ind w:firstLine="0"/>
              <w:contextualSpacing/>
              <w:rPr>
                <w:rFonts w:ascii="Times New Roman" w:eastAsia="Times New Roman" w:hAnsi="Times New Roman" w:cs="Times New Roman"/>
                <w:color w:val="000000"/>
                <w:sz w:val="22"/>
                <w:szCs w:val="22"/>
              </w:rPr>
            </w:pPr>
            <w:r w:rsidRPr="00D902CA">
              <w:rPr>
                <w:rFonts w:ascii="Times New Roman" w:eastAsia="Times New Roman" w:hAnsi="Times New Roman" w:cs="Times New Roman"/>
                <w:color w:val="000000"/>
                <w:sz w:val="22"/>
                <w:szCs w:val="22"/>
              </w:rPr>
              <w:t>22</w:t>
            </w:r>
          </w:p>
        </w:tc>
        <w:tc>
          <w:tcPr>
            <w:tcW w:w="3117" w:type="dxa"/>
          </w:tcPr>
          <w:p w14:paraId="1EDF55E3" w14:textId="77777777" w:rsidR="00FF3A5F" w:rsidRPr="00D902CA" w:rsidRDefault="00FF3A5F" w:rsidP="003B664F">
            <w:pPr>
              <w:autoSpaceDE w:val="0"/>
              <w:autoSpaceDN w:val="0"/>
              <w:adjustRightInd w:val="0"/>
              <w:ind w:firstLine="0"/>
              <w:contextualSpacing/>
              <w:rPr>
                <w:rFonts w:ascii="Times New Roman" w:eastAsia="Times New Roman" w:hAnsi="Times New Roman" w:cs="Times New Roman"/>
                <w:color w:val="000000"/>
                <w:sz w:val="22"/>
                <w:szCs w:val="22"/>
              </w:rPr>
            </w:pPr>
            <w:r w:rsidRPr="00D902CA">
              <w:rPr>
                <w:rFonts w:ascii="Times New Roman" w:eastAsia="Times New Roman" w:hAnsi="Times New Roman" w:cs="Times New Roman"/>
                <w:color w:val="000000"/>
                <w:sz w:val="22"/>
                <w:szCs w:val="22"/>
              </w:rPr>
              <w:t>Less than 1%</w:t>
            </w:r>
          </w:p>
        </w:tc>
      </w:tr>
      <w:tr w:rsidR="00FF3A5F" w:rsidRPr="00D902CA" w14:paraId="3561EE9C" w14:textId="77777777" w:rsidTr="003B664F">
        <w:tc>
          <w:tcPr>
            <w:tcW w:w="3116" w:type="dxa"/>
          </w:tcPr>
          <w:p w14:paraId="7490A5AB" w14:textId="77777777" w:rsidR="00FF3A5F" w:rsidRPr="00D902CA" w:rsidRDefault="00FF3A5F" w:rsidP="003B664F">
            <w:pPr>
              <w:autoSpaceDE w:val="0"/>
              <w:autoSpaceDN w:val="0"/>
              <w:adjustRightInd w:val="0"/>
              <w:ind w:firstLine="0"/>
              <w:contextualSpacing/>
              <w:rPr>
                <w:rFonts w:ascii="Times New Roman" w:eastAsia="Times New Roman" w:hAnsi="Times New Roman" w:cs="Times New Roman"/>
                <w:color w:val="000000"/>
                <w:sz w:val="22"/>
                <w:szCs w:val="22"/>
              </w:rPr>
            </w:pPr>
            <w:r w:rsidRPr="00D902CA">
              <w:rPr>
                <w:rFonts w:ascii="Times New Roman" w:eastAsia="Times New Roman" w:hAnsi="Times New Roman" w:cs="Times New Roman"/>
                <w:color w:val="000000"/>
                <w:sz w:val="22"/>
                <w:szCs w:val="22"/>
              </w:rPr>
              <w:t>Other</w:t>
            </w:r>
          </w:p>
        </w:tc>
        <w:tc>
          <w:tcPr>
            <w:tcW w:w="3117" w:type="dxa"/>
          </w:tcPr>
          <w:p w14:paraId="6C3085EF" w14:textId="77777777" w:rsidR="00FF3A5F" w:rsidRPr="00D902CA" w:rsidRDefault="00FF3A5F" w:rsidP="003B664F">
            <w:pPr>
              <w:autoSpaceDE w:val="0"/>
              <w:autoSpaceDN w:val="0"/>
              <w:adjustRightInd w:val="0"/>
              <w:ind w:firstLine="0"/>
              <w:contextualSpacing/>
              <w:rPr>
                <w:rFonts w:ascii="Times New Roman" w:eastAsia="Times New Roman" w:hAnsi="Times New Roman" w:cs="Times New Roman"/>
                <w:color w:val="000000"/>
                <w:sz w:val="22"/>
                <w:szCs w:val="22"/>
              </w:rPr>
            </w:pPr>
            <w:r w:rsidRPr="00D902CA">
              <w:rPr>
                <w:rFonts w:ascii="Times New Roman" w:eastAsia="Times New Roman" w:hAnsi="Times New Roman" w:cs="Times New Roman"/>
                <w:color w:val="000000"/>
                <w:sz w:val="22"/>
                <w:szCs w:val="22"/>
              </w:rPr>
              <w:t>2</w:t>
            </w:r>
          </w:p>
        </w:tc>
        <w:tc>
          <w:tcPr>
            <w:tcW w:w="3117" w:type="dxa"/>
          </w:tcPr>
          <w:p w14:paraId="1C8F028F" w14:textId="77777777" w:rsidR="00FF3A5F" w:rsidRPr="00D902CA" w:rsidRDefault="00FF3A5F" w:rsidP="003B664F">
            <w:pPr>
              <w:autoSpaceDE w:val="0"/>
              <w:autoSpaceDN w:val="0"/>
              <w:adjustRightInd w:val="0"/>
              <w:ind w:firstLine="0"/>
              <w:contextualSpacing/>
              <w:rPr>
                <w:rFonts w:ascii="Times New Roman" w:eastAsia="Times New Roman" w:hAnsi="Times New Roman" w:cs="Times New Roman"/>
                <w:color w:val="000000"/>
                <w:sz w:val="22"/>
                <w:szCs w:val="22"/>
              </w:rPr>
            </w:pPr>
            <w:r w:rsidRPr="00D902CA">
              <w:rPr>
                <w:rFonts w:ascii="Times New Roman" w:eastAsia="Times New Roman" w:hAnsi="Times New Roman" w:cs="Times New Roman"/>
                <w:color w:val="000000"/>
                <w:sz w:val="22"/>
                <w:szCs w:val="22"/>
              </w:rPr>
              <w:t>Less than 1%</w:t>
            </w:r>
          </w:p>
        </w:tc>
      </w:tr>
    </w:tbl>
    <w:p w14:paraId="090B952A" w14:textId="77777777" w:rsidR="00FF3A5F" w:rsidRPr="00D902CA" w:rsidRDefault="00FF3A5F" w:rsidP="00FF3A5F">
      <w:pPr>
        <w:autoSpaceDE w:val="0"/>
        <w:autoSpaceDN w:val="0"/>
        <w:adjustRightInd w:val="0"/>
        <w:contextualSpacing/>
        <w:rPr>
          <w:rFonts w:ascii="Times New Roman" w:eastAsia="Times New Roman" w:hAnsi="Times New Roman" w:cs="Times New Roman"/>
          <w:color w:val="000000"/>
          <w:sz w:val="22"/>
          <w:szCs w:val="22"/>
        </w:rPr>
      </w:pPr>
    </w:p>
    <w:p w14:paraId="1C663278" w14:textId="2BD97F8F" w:rsidR="00FF3A5F" w:rsidRPr="00D902CA" w:rsidRDefault="00FF3A5F" w:rsidP="00BB6EA0">
      <w:pPr>
        <w:autoSpaceDE w:val="0"/>
        <w:autoSpaceDN w:val="0"/>
        <w:adjustRightInd w:val="0"/>
        <w:ind w:firstLine="288"/>
        <w:contextualSpacing/>
        <w:rPr>
          <w:rFonts w:ascii="Times New Roman" w:eastAsia="Times New Roman" w:hAnsi="Times New Roman" w:cs="Times New Roman"/>
          <w:color w:val="000000"/>
        </w:rPr>
      </w:pPr>
      <w:r w:rsidRPr="00D902CA">
        <w:rPr>
          <w:rFonts w:ascii="Times New Roman" w:eastAsia="Times New Roman" w:hAnsi="Times New Roman" w:cs="Times New Roman"/>
          <w:color w:val="000000"/>
        </w:rPr>
        <w:t>While C</w:t>
      </w:r>
      <w:r w:rsidR="00E227E8">
        <w:rPr>
          <w:rFonts w:ascii="Times New Roman" w:eastAsia="Times New Roman" w:hAnsi="Times New Roman" w:cs="Times New Roman"/>
          <w:color w:val="000000"/>
        </w:rPr>
        <w:t>C/CCT</w:t>
      </w:r>
      <w:r w:rsidRPr="00D902CA">
        <w:rPr>
          <w:rFonts w:ascii="Times New Roman" w:eastAsia="Times New Roman" w:hAnsi="Times New Roman" w:cs="Times New Roman"/>
          <w:color w:val="000000"/>
        </w:rPr>
        <w:t xml:space="preserve"> does not currently maintain non-English versions of documents, reasonable effort will be made to provide vital information to LEP individuals in the language requested.</w:t>
      </w:r>
    </w:p>
    <w:p w14:paraId="17AAE0A4" w14:textId="77777777" w:rsidR="00FF3A5F" w:rsidRPr="00D902CA" w:rsidRDefault="00FF3A5F" w:rsidP="00FF3A5F">
      <w:pPr>
        <w:autoSpaceDE w:val="0"/>
        <w:autoSpaceDN w:val="0"/>
        <w:adjustRightInd w:val="0"/>
        <w:ind w:firstLine="0"/>
        <w:contextualSpacing/>
        <w:rPr>
          <w:rFonts w:ascii="Times New Roman" w:eastAsia="Times New Roman" w:hAnsi="Times New Roman" w:cs="Times New Roman"/>
          <w:color w:val="000000"/>
          <w:sz w:val="23"/>
          <w:szCs w:val="23"/>
        </w:rPr>
      </w:pPr>
    </w:p>
    <w:p w14:paraId="1178AC27" w14:textId="3633A777" w:rsidR="00FF3A5F" w:rsidRPr="00E227E8" w:rsidRDefault="00FF3A5F" w:rsidP="003E6832">
      <w:pPr>
        <w:numPr>
          <w:ilvl w:val="0"/>
          <w:numId w:val="10"/>
        </w:numPr>
        <w:autoSpaceDE w:val="0"/>
        <w:autoSpaceDN w:val="0"/>
        <w:adjustRightInd w:val="0"/>
        <w:spacing w:line="240" w:lineRule="auto"/>
        <w:contextualSpacing/>
        <w:rPr>
          <w:rFonts w:ascii="Times New Roman" w:eastAsia="Times New Roman" w:hAnsi="Times New Roman" w:cs="Times New Roman"/>
          <w:color w:val="000000"/>
          <w:sz w:val="22"/>
          <w:szCs w:val="22"/>
        </w:rPr>
      </w:pPr>
      <w:r w:rsidRPr="00E227E8">
        <w:rPr>
          <w:rFonts w:ascii="Times New Roman" w:eastAsia="Times New Roman" w:hAnsi="Times New Roman" w:cs="Times New Roman"/>
          <w:color w:val="000000"/>
          <w:sz w:val="22"/>
          <w:szCs w:val="22"/>
        </w:rPr>
        <w:t xml:space="preserve">The frequency with which LEP individuals come in contact with </w:t>
      </w:r>
      <w:r w:rsidRPr="00E227E8">
        <w:rPr>
          <w:rFonts w:ascii="Times New Roman" w:hAnsi="Times New Roman" w:cs="Times New Roman"/>
          <w:sz w:val="22"/>
          <w:szCs w:val="22"/>
        </w:rPr>
        <w:t>CC/C</w:t>
      </w:r>
      <w:r w:rsidR="00E227E8">
        <w:rPr>
          <w:rFonts w:ascii="Times New Roman" w:hAnsi="Times New Roman" w:cs="Times New Roman"/>
          <w:sz w:val="22"/>
          <w:szCs w:val="22"/>
        </w:rPr>
        <w:t>CT serv</w:t>
      </w:r>
      <w:r w:rsidRPr="00E227E8">
        <w:rPr>
          <w:rFonts w:ascii="Times New Roman" w:eastAsia="Times New Roman" w:hAnsi="Times New Roman" w:cs="Times New Roman"/>
          <w:color w:val="000000"/>
          <w:sz w:val="22"/>
          <w:szCs w:val="22"/>
        </w:rPr>
        <w:t>ices. Currently, there are three Spanish only speaking individuals riding with us one-way most days from work.</w:t>
      </w:r>
    </w:p>
    <w:p w14:paraId="5D710CF6" w14:textId="77777777" w:rsidR="00FF3A5F" w:rsidRPr="00E227E8" w:rsidRDefault="00FF3A5F" w:rsidP="003E6832">
      <w:pPr>
        <w:autoSpaceDE w:val="0"/>
        <w:autoSpaceDN w:val="0"/>
        <w:adjustRightInd w:val="0"/>
        <w:spacing w:line="240" w:lineRule="auto"/>
        <w:ind w:left="720" w:firstLine="0"/>
        <w:contextualSpacing/>
        <w:rPr>
          <w:rFonts w:ascii="Times New Roman" w:eastAsia="Times New Roman" w:hAnsi="Times New Roman" w:cs="Times New Roman"/>
          <w:color w:val="000000"/>
          <w:sz w:val="22"/>
          <w:szCs w:val="22"/>
        </w:rPr>
      </w:pPr>
    </w:p>
    <w:p w14:paraId="550B2D6E" w14:textId="398BC17A" w:rsidR="00FF3A5F" w:rsidRPr="00E227E8" w:rsidRDefault="00FF3A5F" w:rsidP="003E6832">
      <w:pPr>
        <w:numPr>
          <w:ilvl w:val="0"/>
          <w:numId w:val="10"/>
        </w:numPr>
        <w:autoSpaceDE w:val="0"/>
        <w:autoSpaceDN w:val="0"/>
        <w:adjustRightInd w:val="0"/>
        <w:spacing w:line="240" w:lineRule="auto"/>
        <w:contextualSpacing/>
        <w:rPr>
          <w:rFonts w:ascii="Times New Roman" w:eastAsia="Times New Roman" w:hAnsi="Times New Roman" w:cs="Times New Roman"/>
          <w:color w:val="000000"/>
          <w:sz w:val="22"/>
          <w:szCs w:val="22"/>
        </w:rPr>
      </w:pPr>
      <w:r w:rsidRPr="00E227E8">
        <w:rPr>
          <w:rFonts w:ascii="Times New Roman" w:eastAsia="Times New Roman" w:hAnsi="Times New Roman" w:cs="Times New Roman"/>
          <w:color w:val="000000"/>
          <w:sz w:val="22"/>
          <w:szCs w:val="22"/>
        </w:rPr>
        <w:t xml:space="preserve">The nature and importance of the program, activities or services provided by </w:t>
      </w:r>
      <w:bookmarkStart w:id="1" w:name="_Hlk149131271"/>
      <w:r w:rsidRPr="00E227E8">
        <w:rPr>
          <w:rFonts w:ascii="Times New Roman" w:hAnsi="Times New Roman" w:cs="Times New Roman"/>
          <w:sz w:val="22"/>
          <w:szCs w:val="22"/>
        </w:rPr>
        <w:t>C</w:t>
      </w:r>
      <w:r w:rsidR="00E227E8">
        <w:rPr>
          <w:rFonts w:ascii="Times New Roman" w:hAnsi="Times New Roman" w:cs="Times New Roman"/>
          <w:sz w:val="22"/>
          <w:szCs w:val="22"/>
        </w:rPr>
        <w:t>C/CCT</w:t>
      </w:r>
      <w:r w:rsidRPr="00E227E8">
        <w:rPr>
          <w:rFonts w:ascii="Times New Roman" w:eastAsia="Times New Roman" w:hAnsi="Times New Roman" w:cs="Times New Roman"/>
          <w:sz w:val="22"/>
          <w:szCs w:val="22"/>
        </w:rPr>
        <w:t xml:space="preserve"> </w:t>
      </w:r>
      <w:bookmarkEnd w:id="1"/>
      <w:r w:rsidRPr="00E227E8">
        <w:rPr>
          <w:rFonts w:ascii="Times New Roman" w:eastAsia="Times New Roman" w:hAnsi="Times New Roman" w:cs="Times New Roman"/>
          <w:color w:val="000000"/>
          <w:sz w:val="22"/>
          <w:szCs w:val="22"/>
        </w:rPr>
        <w:t>to the LEP population.  The provision of public transportation is a vital service, especially for those without access to personal vehicles.</w:t>
      </w:r>
    </w:p>
    <w:p w14:paraId="28DABCAA" w14:textId="77777777" w:rsidR="00FF3A5F" w:rsidRPr="00E227E8" w:rsidRDefault="00FF3A5F" w:rsidP="003E6832">
      <w:pPr>
        <w:autoSpaceDE w:val="0"/>
        <w:autoSpaceDN w:val="0"/>
        <w:adjustRightInd w:val="0"/>
        <w:spacing w:line="240" w:lineRule="auto"/>
        <w:ind w:firstLine="0"/>
        <w:contextualSpacing/>
        <w:rPr>
          <w:rFonts w:ascii="Times New Roman" w:eastAsia="Times New Roman" w:hAnsi="Times New Roman" w:cs="Times New Roman"/>
          <w:color w:val="000000"/>
          <w:sz w:val="22"/>
          <w:szCs w:val="22"/>
        </w:rPr>
      </w:pPr>
    </w:p>
    <w:p w14:paraId="6A848838" w14:textId="632C4249" w:rsidR="00FF3A5F" w:rsidRPr="003E6832" w:rsidRDefault="00FF3A5F" w:rsidP="003E6832">
      <w:pPr>
        <w:numPr>
          <w:ilvl w:val="0"/>
          <w:numId w:val="10"/>
        </w:numPr>
        <w:autoSpaceDE w:val="0"/>
        <w:autoSpaceDN w:val="0"/>
        <w:adjustRightInd w:val="0"/>
        <w:spacing w:line="240" w:lineRule="auto"/>
        <w:contextualSpacing/>
        <w:rPr>
          <w:rFonts w:ascii="Times New Roman" w:eastAsia="Times New Roman" w:hAnsi="Times New Roman" w:cs="Times New Roman"/>
          <w:b/>
          <w:bCs/>
          <w:color w:val="000000"/>
          <w:sz w:val="22"/>
          <w:szCs w:val="22"/>
        </w:rPr>
      </w:pPr>
      <w:r w:rsidRPr="00E227E8">
        <w:rPr>
          <w:rFonts w:ascii="Times New Roman" w:eastAsia="Times New Roman" w:hAnsi="Times New Roman" w:cs="Times New Roman"/>
          <w:color w:val="000000"/>
          <w:sz w:val="22"/>
          <w:szCs w:val="22"/>
        </w:rPr>
        <w:t xml:space="preserve">The resources available to </w:t>
      </w:r>
      <w:r w:rsidRPr="00E227E8">
        <w:rPr>
          <w:rFonts w:ascii="Times New Roman" w:hAnsi="Times New Roman" w:cs="Times New Roman"/>
          <w:sz w:val="22"/>
          <w:szCs w:val="22"/>
        </w:rPr>
        <w:t>C</w:t>
      </w:r>
      <w:r w:rsidR="00E227E8">
        <w:rPr>
          <w:rFonts w:ascii="Times New Roman" w:hAnsi="Times New Roman" w:cs="Times New Roman"/>
          <w:sz w:val="22"/>
          <w:szCs w:val="22"/>
        </w:rPr>
        <w:t>C/CCT</w:t>
      </w:r>
      <w:r w:rsidRPr="00E227E8">
        <w:rPr>
          <w:rFonts w:ascii="Times New Roman" w:eastAsia="Times New Roman" w:hAnsi="Times New Roman" w:cs="Times New Roman"/>
          <w:sz w:val="22"/>
          <w:szCs w:val="22"/>
        </w:rPr>
        <w:t xml:space="preserve"> </w:t>
      </w:r>
      <w:r w:rsidRPr="00E227E8">
        <w:rPr>
          <w:rFonts w:ascii="Times New Roman" w:eastAsia="Times New Roman" w:hAnsi="Times New Roman" w:cs="Times New Roman"/>
          <w:color w:val="000000"/>
          <w:sz w:val="22"/>
          <w:szCs w:val="22"/>
        </w:rPr>
        <w:t>for LEP outreach, as well as the costs associated with this</w:t>
      </w:r>
      <w:r w:rsidRPr="003E6832">
        <w:rPr>
          <w:rFonts w:ascii="Times New Roman" w:eastAsia="Times New Roman" w:hAnsi="Times New Roman" w:cs="Times New Roman"/>
          <w:b/>
          <w:bCs/>
          <w:color w:val="000000"/>
          <w:sz w:val="22"/>
          <w:szCs w:val="22"/>
        </w:rPr>
        <w:t xml:space="preserve"> </w:t>
      </w:r>
      <w:r w:rsidRPr="00E227E8">
        <w:rPr>
          <w:rFonts w:ascii="Times New Roman" w:eastAsia="Times New Roman" w:hAnsi="Times New Roman" w:cs="Times New Roman"/>
          <w:color w:val="000000"/>
          <w:sz w:val="22"/>
          <w:szCs w:val="22"/>
        </w:rPr>
        <w:t>outreach.  Specific resources used in LEP outreach are detailed below.  Cost issues can often be reduced through use</w:t>
      </w:r>
      <w:r w:rsidRPr="003E6832">
        <w:rPr>
          <w:rFonts w:ascii="Times New Roman" w:eastAsia="Times New Roman" w:hAnsi="Times New Roman" w:cs="Times New Roman"/>
          <w:color w:val="000000"/>
          <w:sz w:val="22"/>
          <w:szCs w:val="22"/>
        </w:rPr>
        <w:t xml:space="preserve"> of technology and the sharing of language assistance materials and services among and between grant recipients.</w:t>
      </w:r>
    </w:p>
    <w:p w14:paraId="796AAA9A" w14:textId="77777777" w:rsidR="00FF3A5F" w:rsidRPr="003E6832" w:rsidRDefault="00FF3A5F" w:rsidP="003E6832">
      <w:pPr>
        <w:autoSpaceDE w:val="0"/>
        <w:autoSpaceDN w:val="0"/>
        <w:adjustRightInd w:val="0"/>
        <w:spacing w:line="240" w:lineRule="auto"/>
        <w:ind w:firstLine="0"/>
        <w:contextualSpacing/>
        <w:rPr>
          <w:rFonts w:ascii="Times New Roman" w:eastAsia="Times New Roman" w:hAnsi="Times New Roman" w:cs="Times New Roman"/>
          <w:b/>
          <w:bCs/>
          <w:color w:val="000000"/>
          <w:sz w:val="22"/>
          <w:szCs w:val="22"/>
        </w:rPr>
      </w:pPr>
    </w:p>
    <w:p w14:paraId="0C1FC31F" w14:textId="77777777" w:rsidR="00FF3A5F" w:rsidRPr="003E6832" w:rsidRDefault="00FF3A5F" w:rsidP="003E6832">
      <w:pPr>
        <w:autoSpaceDE w:val="0"/>
        <w:autoSpaceDN w:val="0"/>
        <w:adjustRightInd w:val="0"/>
        <w:spacing w:line="240" w:lineRule="auto"/>
        <w:ind w:firstLine="0"/>
        <w:contextualSpacing/>
        <w:rPr>
          <w:rFonts w:ascii="Times New Roman" w:eastAsia="Times New Roman" w:hAnsi="Times New Roman" w:cs="Times New Roman"/>
          <w:b/>
          <w:bCs/>
          <w:sz w:val="22"/>
          <w:szCs w:val="22"/>
          <w:u w:val="single"/>
        </w:rPr>
      </w:pPr>
      <w:r w:rsidRPr="003E6832">
        <w:rPr>
          <w:rFonts w:ascii="Times New Roman" w:eastAsia="Times New Roman" w:hAnsi="Times New Roman" w:cs="Times New Roman"/>
          <w:b/>
          <w:bCs/>
          <w:sz w:val="22"/>
          <w:szCs w:val="22"/>
          <w:u w:val="single"/>
        </w:rPr>
        <w:t>Safe Harbor Provision for Written Translations</w:t>
      </w:r>
    </w:p>
    <w:p w14:paraId="398D2267" w14:textId="1E9AD5AC" w:rsidR="00FF3A5F" w:rsidRPr="003E6832" w:rsidRDefault="00FF3A5F" w:rsidP="00BB6EA0">
      <w:pPr>
        <w:autoSpaceDE w:val="0"/>
        <w:autoSpaceDN w:val="0"/>
        <w:adjustRightInd w:val="0"/>
        <w:spacing w:line="240" w:lineRule="auto"/>
        <w:ind w:firstLine="288"/>
        <w:contextualSpacing/>
        <w:rPr>
          <w:rFonts w:ascii="Times New Roman" w:eastAsia="Times New Roman" w:hAnsi="Times New Roman" w:cs="Times New Roman"/>
          <w:sz w:val="22"/>
          <w:szCs w:val="22"/>
        </w:rPr>
      </w:pPr>
      <w:r w:rsidRPr="00E227E8">
        <w:rPr>
          <w:rFonts w:ascii="Times New Roman" w:hAnsi="Times New Roman" w:cs="Times New Roman"/>
          <w:bCs/>
          <w:sz w:val="22"/>
          <w:szCs w:val="22"/>
        </w:rPr>
        <w:t>C</w:t>
      </w:r>
      <w:r w:rsidR="00E227E8">
        <w:rPr>
          <w:rFonts w:ascii="Times New Roman" w:hAnsi="Times New Roman" w:cs="Times New Roman"/>
          <w:bCs/>
          <w:sz w:val="22"/>
          <w:szCs w:val="22"/>
        </w:rPr>
        <w:t>C/CCT</w:t>
      </w:r>
      <w:r w:rsidRPr="00E227E8">
        <w:rPr>
          <w:rFonts w:ascii="Times New Roman" w:eastAsia="Times New Roman" w:hAnsi="Times New Roman" w:cs="Times New Roman"/>
          <w:bCs/>
          <w:sz w:val="22"/>
          <w:szCs w:val="22"/>
        </w:rPr>
        <w:t xml:space="preserve"> will periodically update this Language Assistance Plan, including monitoring service area demographics</w:t>
      </w:r>
      <w:r w:rsidRPr="003E6832">
        <w:rPr>
          <w:rFonts w:ascii="Times New Roman" w:eastAsia="Times New Roman" w:hAnsi="Times New Roman" w:cs="Times New Roman"/>
          <w:sz w:val="22"/>
          <w:szCs w:val="22"/>
        </w:rPr>
        <w:t xml:space="preserve"> for changes in LEP language groups.  For any LEP language group that exceeds the Safe Harbor Threshold, written translations of the following vital documents will be made available:</w:t>
      </w:r>
    </w:p>
    <w:p w14:paraId="766D8E59" w14:textId="77777777" w:rsidR="00FF3A5F" w:rsidRPr="0066254C" w:rsidRDefault="00FF3A5F" w:rsidP="0066254C">
      <w:pPr>
        <w:autoSpaceDE w:val="0"/>
        <w:autoSpaceDN w:val="0"/>
        <w:adjustRightInd w:val="0"/>
        <w:spacing w:line="240" w:lineRule="auto"/>
        <w:ind w:firstLine="0"/>
        <w:contextualSpacing/>
        <w:rPr>
          <w:rFonts w:ascii="Times New Roman" w:eastAsia="Times New Roman" w:hAnsi="Times New Roman" w:cs="Times New Roman"/>
          <w:sz w:val="22"/>
          <w:szCs w:val="22"/>
        </w:rPr>
      </w:pPr>
    </w:p>
    <w:p w14:paraId="63FAF0BA" w14:textId="77777777" w:rsidR="00FF3A5F" w:rsidRPr="0066254C" w:rsidRDefault="00FF3A5F" w:rsidP="0066254C">
      <w:pPr>
        <w:numPr>
          <w:ilvl w:val="0"/>
          <w:numId w:val="11"/>
        </w:numPr>
        <w:autoSpaceDE w:val="0"/>
        <w:autoSpaceDN w:val="0"/>
        <w:adjustRightInd w:val="0"/>
        <w:spacing w:line="240" w:lineRule="auto"/>
        <w:contextualSpacing/>
        <w:rPr>
          <w:rFonts w:ascii="Times New Roman" w:eastAsia="Times New Roman" w:hAnsi="Times New Roman" w:cs="Times New Roman"/>
          <w:sz w:val="22"/>
          <w:szCs w:val="22"/>
        </w:rPr>
      </w:pPr>
      <w:r w:rsidRPr="0066254C">
        <w:rPr>
          <w:rFonts w:ascii="Times New Roman" w:eastAsia="Times New Roman" w:hAnsi="Times New Roman" w:cs="Times New Roman"/>
          <w:sz w:val="22"/>
          <w:szCs w:val="22"/>
        </w:rPr>
        <w:t>Title VI Non-Discrimination Notice</w:t>
      </w:r>
    </w:p>
    <w:p w14:paraId="2CF20E47" w14:textId="77777777" w:rsidR="00FF3A5F" w:rsidRPr="0066254C" w:rsidRDefault="00FF3A5F" w:rsidP="0066254C">
      <w:pPr>
        <w:numPr>
          <w:ilvl w:val="0"/>
          <w:numId w:val="11"/>
        </w:numPr>
        <w:autoSpaceDE w:val="0"/>
        <w:autoSpaceDN w:val="0"/>
        <w:adjustRightInd w:val="0"/>
        <w:spacing w:line="240" w:lineRule="auto"/>
        <w:contextualSpacing/>
        <w:rPr>
          <w:rFonts w:ascii="Times New Roman" w:eastAsia="Times New Roman" w:hAnsi="Times New Roman" w:cs="Times New Roman"/>
          <w:sz w:val="22"/>
          <w:szCs w:val="22"/>
        </w:rPr>
      </w:pPr>
      <w:r w:rsidRPr="0066254C">
        <w:rPr>
          <w:rFonts w:ascii="Times New Roman" w:eastAsia="Times New Roman" w:hAnsi="Times New Roman" w:cs="Times New Roman"/>
          <w:sz w:val="22"/>
          <w:szCs w:val="22"/>
        </w:rPr>
        <w:t>Discrimination Complaint Procedures</w:t>
      </w:r>
    </w:p>
    <w:p w14:paraId="5D1A7330" w14:textId="77777777" w:rsidR="00FF3A5F" w:rsidRPr="0066254C" w:rsidRDefault="00FF3A5F" w:rsidP="0066254C">
      <w:pPr>
        <w:numPr>
          <w:ilvl w:val="0"/>
          <w:numId w:val="11"/>
        </w:numPr>
        <w:autoSpaceDE w:val="0"/>
        <w:autoSpaceDN w:val="0"/>
        <w:adjustRightInd w:val="0"/>
        <w:spacing w:line="240" w:lineRule="auto"/>
        <w:contextualSpacing/>
        <w:rPr>
          <w:rFonts w:ascii="Times New Roman" w:eastAsia="Times New Roman" w:hAnsi="Times New Roman" w:cs="Times New Roman"/>
          <w:sz w:val="22"/>
          <w:szCs w:val="22"/>
        </w:rPr>
      </w:pPr>
      <w:r w:rsidRPr="0066254C">
        <w:rPr>
          <w:rFonts w:ascii="Times New Roman" w:eastAsia="Times New Roman" w:hAnsi="Times New Roman" w:cs="Times New Roman"/>
          <w:sz w:val="22"/>
          <w:szCs w:val="22"/>
        </w:rPr>
        <w:t>Discrimination Complaint Form</w:t>
      </w:r>
    </w:p>
    <w:p w14:paraId="5AC1D785" w14:textId="77777777" w:rsidR="00FF3A5F" w:rsidRPr="0066254C" w:rsidRDefault="00FF3A5F" w:rsidP="0066254C">
      <w:pPr>
        <w:autoSpaceDE w:val="0"/>
        <w:autoSpaceDN w:val="0"/>
        <w:adjustRightInd w:val="0"/>
        <w:spacing w:line="240" w:lineRule="auto"/>
        <w:ind w:left="720" w:firstLine="0"/>
        <w:contextualSpacing/>
        <w:rPr>
          <w:rFonts w:ascii="Times New Roman" w:eastAsia="Times New Roman" w:hAnsi="Times New Roman" w:cs="Times New Roman"/>
          <w:sz w:val="22"/>
          <w:szCs w:val="22"/>
        </w:rPr>
      </w:pPr>
    </w:p>
    <w:p w14:paraId="5975F669" w14:textId="77777777" w:rsidR="00FF3A5F" w:rsidRPr="0066254C" w:rsidRDefault="00FF3A5F" w:rsidP="0066254C">
      <w:pPr>
        <w:spacing w:line="240" w:lineRule="auto"/>
        <w:ind w:firstLine="0"/>
        <w:contextualSpacing/>
        <w:rPr>
          <w:rFonts w:ascii="Times New Roman" w:eastAsia="Times New Roman" w:hAnsi="Times New Roman" w:cs="Times New Roman"/>
          <w:b/>
          <w:bCs/>
          <w:sz w:val="22"/>
          <w:szCs w:val="22"/>
          <w:u w:val="single"/>
        </w:rPr>
      </w:pPr>
      <w:r w:rsidRPr="0066254C">
        <w:rPr>
          <w:rFonts w:ascii="Times New Roman" w:eastAsia="Times New Roman" w:hAnsi="Times New Roman" w:cs="Times New Roman"/>
          <w:b/>
          <w:bCs/>
          <w:sz w:val="22"/>
          <w:szCs w:val="22"/>
          <w:u w:val="single"/>
        </w:rPr>
        <w:t>Language Assistance Services</w:t>
      </w:r>
    </w:p>
    <w:p w14:paraId="1D7B05F8" w14:textId="77777777" w:rsidR="00FF3A5F" w:rsidRPr="0066254C" w:rsidRDefault="00FF3A5F" w:rsidP="0066254C">
      <w:pPr>
        <w:pStyle w:val="ListParagraph"/>
        <w:numPr>
          <w:ilvl w:val="0"/>
          <w:numId w:val="13"/>
        </w:numPr>
        <w:spacing w:line="240" w:lineRule="auto"/>
        <w:rPr>
          <w:rFonts w:ascii="Times New Roman" w:eastAsia="Times New Roman" w:hAnsi="Times New Roman" w:cs="Times New Roman"/>
          <w:sz w:val="22"/>
          <w:szCs w:val="22"/>
        </w:rPr>
      </w:pPr>
      <w:r w:rsidRPr="0066254C">
        <w:rPr>
          <w:rFonts w:ascii="Times New Roman" w:eastAsia="Times New Roman" w:hAnsi="Times New Roman" w:cs="Times New Roman"/>
          <w:sz w:val="22"/>
          <w:szCs w:val="22"/>
        </w:rPr>
        <w:t>Staff is provided a list of written and oral language assistance resources and how they may be obtained.</w:t>
      </w:r>
    </w:p>
    <w:p w14:paraId="13A0BD2F" w14:textId="77777777" w:rsidR="00FF3A5F" w:rsidRPr="0066254C" w:rsidRDefault="00FF3A5F" w:rsidP="0066254C">
      <w:pPr>
        <w:pStyle w:val="ListParagraph"/>
        <w:numPr>
          <w:ilvl w:val="0"/>
          <w:numId w:val="13"/>
        </w:numPr>
        <w:spacing w:line="240" w:lineRule="auto"/>
        <w:rPr>
          <w:rFonts w:ascii="Times New Roman" w:eastAsia="Times New Roman" w:hAnsi="Times New Roman" w:cs="Times New Roman"/>
          <w:sz w:val="22"/>
          <w:szCs w:val="22"/>
        </w:rPr>
      </w:pPr>
      <w:r w:rsidRPr="0066254C">
        <w:rPr>
          <w:rFonts w:ascii="Times New Roman" w:eastAsia="Times New Roman" w:hAnsi="Times New Roman" w:cs="Times New Roman"/>
          <w:sz w:val="22"/>
          <w:szCs w:val="22"/>
        </w:rPr>
        <w:t>Instructions are provided to customer service and other staff who take phone calls from the general public on how to respond to an LEP caller.</w:t>
      </w:r>
    </w:p>
    <w:p w14:paraId="18866F7F" w14:textId="77777777" w:rsidR="00FF3A5F" w:rsidRPr="0066254C" w:rsidRDefault="00FF3A5F" w:rsidP="0066254C">
      <w:pPr>
        <w:pStyle w:val="ListParagraph"/>
        <w:numPr>
          <w:ilvl w:val="0"/>
          <w:numId w:val="13"/>
        </w:numPr>
        <w:spacing w:line="240" w:lineRule="auto"/>
        <w:rPr>
          <w:rFonts w:ascii="Times New Roman" w:eastAsia="Times New Roman" w:hAnsi="Times New Roman" w:cs="Times New Roman"/>
          <w:sz w:val="22"/>
          <w:szCs w:val="22"/>
        </w:rPr>
      </w:pPr>
      <w:r w:rsidRPr="0066254C">
        <w:rPr>
          <w:rFonts w:ascii="Times New Roman" w:eastAsia="Times New Roman" w:hAnsi="Times New Roman" w:cs="Times New Roman"/>
          <w:sz w:val="22"/>
          <w:szCs w:val="22"/>
        </w:rPr>
        <w:t>Instructions are provided to customer service and other staff who may receive written communication from the public on how to respond to written communication from an LEP person.</w:t>
      </w:r>
    </w:p>
    <w:p w14:paraId="7870102F" w14:textId="77777777" w:rsidR="00FF3A5F" w:rsidRPr="0066254C" w:rsidRDefault="00FF3A5F" w:rsidP="0066254C">
      <w:pPr>
        <w:pStyle w:val="ListParagraph"/>
        <w:numPr>
          <w:ilvl w:val="0"/>
          <w:numId w:val="13"/>
        </w:numPr>
        <w:spacing w:line="240" w:lineRule="auto"/>
        <w:rPr>
          <w:rFonts w:ascii="Times New Roman" w:eastAsia="Times New Roman" w:hAnsi="Times New Roman" w:cs="Times New Roman"/>
          <w:sz w:val="22"/>
          <w:szCs w:val="22"/>
        </w:rPr>
      </w:pPr>
      <w:r w:rsidRPr="0066254C">
        <w:rPr>
          <w:rFonts w:ascii="Times New Roman" w:eastAsia="Times New Roman" w:hAnsi="Times New Roman" w:cs="Times New Roman"/>
          <w:sz w:val="22"/>
          <w:szCs w:val="22"/>
        </w:rPr>
        <w:t>Instructions are provided to vehicle operators and others who regularly interact with the public on how to interact with an LEP customer.</w:t>
      </w:r>
    </w:p>
    <w:p w14:paraId="7E29CBFD" w14:textId="77777777" w:rsidR="00FF3A5F" w:rsidRPr="0066254C" w:rsidRDefault="00FF3A5F" w:rsidP="0066254C">
      <w:pPr>
        <w:pStyle w:val="ListParagraph"/>
        <w:numPr>
          <w:ilvl w:val="0"/>
          <w:numId w:val="13"/>
        </w:numPr>
        <w:spacing w:line="240" w:lineRule="auto"/>
        <w:jc w:val="left"/>
        <w:rPr>
          <w:rFonts w:ascii="Times New Roman" w:eastAsia="Times New Roman" w:hAnsi="Times New Roman" w:cs="Times New Roman"/>
          <w:sz w:val="22"/>
          <w:szCs w:val="22"/>
        </w:rPr>
      </w:pPr>
      <w:r w:rsidRPr="0066254C">
        <w:rPr>
          <w:rFonts w:ascii="Times New Roman" w:eastAsia="Times New Roman" w:hAnsi="Times New Roman" w:cs="Times New Roman"/>
          <w:sz w:val="22"/>
          <w:szCs w:val="22"/>
        </w:rPr>
        <w:t>List other</w:t>
      </w:r>
    </w:p>
    <w:p w14:paraId="24839EED" w14:textId="77777777" w:rsidR="00FF3A5F" w:rsidRPr="0066254C" w:rsidRDefault="00FF3A5F" w:rsidP="0066254C">
      <w:pPr>
        <w:spacing w:line="240" w:lineRule="auto"/>
        <w:ind w:firstLine="0"/>
        <w:rPr>
          <w:rFonts w:ascii="Times New Roman" w:eastAsia="Times New Roman" w:hAnsi="Times New Roman" w:cs="Times New Roman"/>
          <w:sz w:val="22"/>
          <w:szCs w:val="22"/>
        </w:rPr>
      </w:pPr>
    </w:p>
    <w:p w14:paraId="6874A0DE" w14:textId="77777777" w:rsidR="00FF3A5F" w:rsidRPr="0066254C" w:rsidRDefault="00FF3A5F" w:rsidP="0066254C">
      <w:pPr>
        <w:spacing w:line="240" w:lineRule="auto"/>
        <w:ind w:firstLine="0"/>
        <w:rPr>
          <w:rFonts w:ascii="Times New Roman" w:eastAsia="Times New Roman" w:hAnsi="Times New Roman" w:cs="Times New Roman"/>
          <w:b/>
          <w:bCs/>
          <w:sz w:val="22"/>
          <w:szCs w:val="22"/>
          <w:u w:val="single"/>
        </w:rPr>
      </w:pPr>
      <w:r w:rsidRPr="0066254C">
        <w:rPr>
          <w:rFonts w:ascii="Times New Roman" w:eastAsia="Times New Roman" w:hAnsi="Times New Roman" w:cs="Times New Roman"/>
          <w:b/>
          <w:bCs/>
          <w:sz w:val="22"/>
          <w:szCs w:val="22"/>
          <w:u w:val="single"/>
        </w:rPr>
        <w:t>Notice to LEP Persons About the Availability of Language Assistance</w:t>
      </w:r>
    </w:p>
    <w:p w14:paraId="5D4C5C62" w14:textId="77777777" w:rsidR="00FF3A5F" w:rsidRPr="0066254C" w:rsidRDefault="00FF3A5F" w:rsidP="0066254C">
      <w:pPr>
        <w:pStyle w:val="ListParagraph"/>
        <w:numPr>
          <w:ilvl w:val="0"/>
          <w:numId w:val="14"/>
        </w:numPr>
        <w:spacing w:line="240" w:lineRule="auto"/>
        <w:rPr>
          <w:rFonts w:ascii="Times New Roman" w:eastAsia="Times New Roman" w:hAnsi="Times New Roman" w:cs="Times New Roman"/>
          <w:sz w:val="22"/>
          <w:szCs w:val="22"/>
        </w:rPr>
      </w:pPr>
      <w:r w:rsidRPr="0066254C">
        <w:rPr>
          <w:rFonts w:ascii="Times New Roman" w:eastAsia="Times New Roman" w:hAnsi="Times New Roman" w:cs="Times New Roman"/>
          <w:sz w:val="22"/>
          <w:szCs w:val="22"/>
        </w:rPr>
        <w:t>Posting signs in intake areas and other points of entry</w:t>
      </w:r>
    </w:p>
    <w:p w14:paraId="5580FF7B" w14:textId="77777777" w:rsidR="00FF3A5F" w:rsidRPr="0066254C" w:rsidRDefault="00FF3A5F" w:rsidP="0066254C">
      <w:pPr>
        <w:pStyle w:val="ListParagraph"/>
        <w:numPr>
          <w:ilvl w:val="0"/>
          <w:numId w:val="14"/>
        </w:numPr>
        <w:spacing w:line="240" w:lineRule="auto"/>
        <w:rPr>
          <w:rFonts w:ascii="Times New Roman" w:eastAsia="Times New Roman" w:hAnsi="Times New Roman" w:cs="Times New Roman"/>
          <w:sz w:val="22"/>
          <w:szCs w:val="22"/>
        </w:rPr>
      </w:pPr>
      <w:r w:rsidRPr="0066254C">
        <w:rPr>
          <w:rFonts w:ascii="Times New Roman" w:eastAsia="Times New Roman" w:hAnsi="Times New Roman" w:cs="Times New Roman"/>
          <w:sz w:val="22"/>
          <w:szCs w:val="22"/>
        </w:rPr>
        <w:t>Statements in outreach documents that language services are available</w:t>
      </w:r>
    </w:p>
    <w:p w14:paraId="50D5F064" w14:textId="77777777" w:rsidR="00FF3A5F" w:rsidRPr="0066254C" w:rsidRDefault="00FF3A5F" w:rsidP="0066254C">
      <w:pPr>
        <w:pStyle w:val="ListParagraph"/>
        <w:numPr>
          <w:ilvl w:val="0"/>
          <w:numId w:val="14"/>
        </w:numPr>
        <w:spacing w:line="240" w:lineRule="auto"/>
        <w:rPr>
          <w:rFonts w:ascii="Times New Roman" w:eastAsia="Times New Roman" w:hAnsi="Times New Roman" w:cs="Times New Roman"/>
          <w:sz w:val="22"/>
          <w:szCs w:val="22"/>
        </w:rPr>
      </w:pPr>
      <w:r w:rsidRPr="0066254C">
        <w:rPr>
          <w:rFonts w:ascii="Times New Roman" w:eastAsia="Times New Roman" w:hAnsi="Times New Roman" w:cs="Times New Roman"/>
          <w:sz w:val="22"/>
          <w:szCs w:val="22"/>
        </w:rPr>
        <w:t>Working with community-based organizations and other stakeholders to inform LEP individuals of services, including the availability of language assistance services</w:t>
      </w:r>
    </w:p>
    <w:p w14:paraId="3A741CF2" w14:textId="77777777" w:rsidR="00FF3A5F" w:rsidRPr="0066254C" w:rsidRDefault="00FF3A5F" w:rsidP="0066254C">
      <w:pPr>
        <w:pStyle w:val="ListParagraph"/>
        <w:numPr>
          <w:ilvl w:val="0"/>
          <w:numId w:val="14"/>
        </w:numPr>
        <w:spacing w:line="240" w:lineRule="auto"/>
        <w:rPr>
          <w:rFonts w:ascii="Times New Roman" w:eastAsia="Times New Roman" w:hAnsi="Times New Roman" w:cs="Times New Roman"/>
          <w:sz w:val="22"/>
          <w:szCs w:val="22"/>
        </w:rPr>
      </w:pPr>
      <w:r w:rsidRPr="0066254C">
        <w:rPr>
          <w:rFonts w:ascii="Times New Roman" w:eastAsia="Times New Roman" w:hAnsi="Times New Roman" w:cs="Times New Roman"/>
          <w:sz w:val="22"/>
          <w:szCs w:val="22"/>
        </w:rPr>
        <w:t>Announcements at community meetings</w:t>
      </w:r>
    </w:p>
    <w:p w14:paraId="138749FB" w14:textId="77777777" w:rsidR="00FF3A5F" w:rsidRPr="0066254C" w:rsidRDefault="00FF3A5F" w:rsidP="0066254C">
      <w:pPr>
        <w:pStyle w:val="ListParagraph"/>
        <w:numPr>
          <w:ilvl w:val="0"/>
          <w:numId w:val="14"/>
        </w:numPr>
        <w:spacing w:line="240" w:lineRule="auto"/>
        <w:rPr>
          <w:rFonts w:ascii="Times New Roman" w:eastAsia="Times New Roman" w:hAnsi="Times New Roman" w:cs="Times New Roman"/>
          <w:sz w:val="22"/>
          <w:szCs w:val="22"/>
        </w:rPr>
      </w:pPr>
      <w:r w:rsidRPr="0066254C">
        <w:rPr>
          <w:rFonts w:ascii="Times New Roman" w:eastAsia="Times New Roman" w:hAnsi="Times New Roman" w:cs="Times New Roman"/>
          <w:sz w:val="22"/>
          <w:szCs w:val="22"/>
        </w:rPr>
        <w:t xml:space="preserve">Information tables at local events </w:t>
      </w:r>
    </w:p>
    <w:p w14:paraId="482DE266" w14:textId="77777777" w:rsidR="00FF3A5F" w:rsidRPr="0066254C" w:rsidRDefault="00FF3A5F" w:rsidP="0066254C">
      <w:pPr>
        <w:pStyle w:val="ListParagraph"/>
        <w:numPr>
          <w:ilvl w:val="0"/>
          <w:numId w:val="14"/>
        </w:numPr>
        <w:spacing w:line="240" w:lineRule="auto"/>
        <w:rPr>
          <w:rFonts w:ascii="Times New Roman" w:eastAsia="Times New Roman" w:hAnsi="Times New Roman" w:cs="Times New Roman"/>
          <w:sz w:val="22"/>
          <w:szCs w:val="22"/>
        </w:rPr>
      </w:pPr>
      <w:r w:rsidRPr="0066254C">
        <w:rPr>
          <w:rFonts w:ascii="Times New Roman" w:eastAsia="Times New Roman" w:hAnsi="Times New Roman" w:cs="Times New Roman"/>
          <w:sz w:val="22"/>
          <w:szCs w:val="22"/>
        </w:rPr>
        <w:t>Signs in vehicles</w:t>
      </w:r>
    </w:p>
    <w:p w14:paraId="23533015" w14:textId="77777777" w:rsidR="00FF3A5F" w:rsidRPr="0066254C" w:rsidRDefault="00FF3A5F" w:rsidP="0066254C">
      <w:pPr>
        <w:pStyle w:val="ListParagraph"/>
        <w:numPr>
          <w:ilvl w:val="0"/>
          <w:numId w:val="14"/>
        </w:numPr>
        <w:spacing w:line="240" w:lineRule="auto"/>
        <w:rPr>
          <w:rFonts w:ascii="Times New Roman" w:eastAsia="Times New Roman" w:hAnsi="Times New Roman" w:cs="Times New Roman"/>
          <w:sz w:val="22"/>
          <w:szCs w:val="22"/>
        </w:rPr>
      </w:pPr>
      <w:r w:rsidRPr="0066254C">
        <w:rPr>
          <w:rFonts w:ascii="Times New Roman" w:eastAsia="Times New Roman" w:hAnsi="Times New Roman" w:cs="Times New Roman"/>
          <w:sz w:val="22"/>
          <w:szCs w:val="22"/>
        </w:rPr>
        <w:t>Website</w:t>
      </w:r>
    </w:p>
    <w:p w14:paraId="496864FA" w14:textId="77777777" w:rsidR="00FF3A5F" w:rsidRPr="0066254C" w:rsidRDefault="00FF3A5F" w:rsidP="0066254C">
      <w:pPr>
        <w:pStyle w:val="ListParagraph"/>
        <w:numPr>
          <w:ilvl w:val="0"/>
          <w:numId w:val="14"/>
        </w:numPr>
        <w:spacing w:line="240" w:lineRule="auto"/>
        <w:rPr>
          <w:rFonts w:ascii="Times New Roman" w:eastAsia="Times New Roman" w:hAnsi="Times New Roman" w:cs="Times New Roman"/>
          <w:sz w:val="22"/>
          <w:szCs w:val="22"/>
        </w:rPr>
      </w:pPr>
      <w:r w:rsidRPr="0066254C">
        <w:rPr>
          <w:rFonts w:ascii="Times New Roman" w:eastAsia="Times New Roman" w:hAnsi="Times New Roman" w:cs="Times New Roman"/>
          <w:sz w:val="22"/>
          <w:szCs w:val="22"/>
        </w:rPr>
        <w:t>Customer service lines</w:t>
      </w:r>
    </w:p>
    <w:p w14:paraId="44F6B25F" w14:textId="77777777" w:rsidR="00FF3A5F" w:rsidRPr="0066254C" w:rsidRDefault="00FF3A5F" w:rsidP="0066254C">
      <w:pPr>
        <w:pStyle w:val="ListParagraph"/>
        <w:numPr>
          <w:ilvl w:val="0"/>
          <w:numId w:val="14"/>
        </w:numPr>
        <w:spacing w:line="240" w:lineRule="auto"/>
        <w:jc w:val="left"/>
        <w:rPr>
          <w:rFonts w:ascii="Times New Roman" w:eastAsia="Times New Roman" w:hAnsi="Times New Roman" w:cs="Times New Roman"/>
          <w:sz w:val="22"/>
          <w:szCs w:val="22"/>
        </w:rPr>
      </w:pPr>
      <w:r w:rsidRPr="0066254C">
        <w:rPr>
          <w:rFonts w:ascii="Times New Roman" w:eastAsia="Times New Roman" w:hAnsi="Times New Roman" w:cs="Times New Roman"/>
          <w:sz w:val="22"/>
          <w:szCs w:val="22"/>
        </w:rPr>
        <w:t>List other</w:t>
      </w:r>
    </w:p>
    <w:p w14:paraId="0E794C8F" w14:textId="77777777" w:rsidR="00FF3A5F" w:rsidRPr="0066254C" w:rsidRDefault="00FF3A5F" w:rsidP="0066254C">
      <w:pPr>
        <w:spacing w:line="240" w:lineRule="auto"/>
        <w:ind w:firstLine="0"/>
        <w:rPr>
          <w:rFonts w:ascii="Times New Roman" w:eastAsia="Times New Roman" w:hAnsi="Times New Roman" w:cs="Times New Roman"/>
          <w:b/>
          <w:bCs/>
          <w:sz w:val="22"/>
          <w:szCs w:val="22"/>
          <w:u w:val="single"/>
        </w:rPr>
      </w:pPr>
      <w:r w:rsidRPr="0066254C">
        <w:rPr>
          <w:rFonts w:ascii="Times New Roman" w:eastAsia="Times New Roman" w:hAnsi="Times New Roman" w:cs="Times New Roman"/>
          <w:b/>
          <w:bCs/>
          <w:sz w:val="22"/>
          <w:szCs w:val="22"/>
          <w:u w:val="single"/>
        </w:rPr>
        <w:lastRenderedPageBreak/>
        <w:t>Monitoring, Evaluating and Updating the Language Assistance Plan</w:t>
      </w:r>
    </w:p>
    <w:p w14:paraId="5E7AD001" w14:textId="76A45652" w:rsidR="00FF3A5F" w:rsidRPr="0066254C" w:rsidRDefault="00FF3A5F" w:rsidP="00BB6EA0">
      <w:pPr>
        <w:spacing w:line="240" w:lineRule="auto"/>
        <w:ind w:firstLine="288"/>
        <w:contextualSpacing/>
        <w:rPr>
          <w:rFonts w:ascii="Times New Roman" w:eastAsia="Times New Roman" w:hAnsi="Times New Roman" w:cs="Times New Roman"/>
          <w:sz w:val="22"/>
          <w:szCs w:val="22"/>
          <w:highlight w:val="lightGray"/>
        </w:rPr>
      </w:pPr>
      <w:r w:rsidRPr="00E227E8">
        <w:rPr>
          <w:rFonts w:ascii="Times New Roman" w:hAnsi="Times New Roman" w:cs="Times New Roman"/>
          <w:bCs/>
          <w:sz w:val="22"/>
          <w:szCs w:val="22"/>
        </w:rPr>
        <w:t>C</w:t>
      </w:r>
      <w:r w:rsidR="00E227E8">
        <w:rPr>
          <w:rFonts w:ascii="Times New Roman" w:hAnsi="Times New Roman" w:cs="Times New Roman"/>
          <w:bCs/>
          <w:sz w:val="22"/>
          <w:szCs w:val="22"/>
        </w:rPr>
        <w:t>C/CCT</w:t>
      </w:r>
      <w:r w:rsidRPr="00E227E8">
        <w:rPr>
          <w:rFonts w:ascii="Times New Roman" w:eastAsia="Times New Roman" w:hAnsi="Times New Roman" w:cs="Times New Roman"/>
          <w:bCs/>
          <w:sz w:val="22"/>
          <w:szCs w:val="22"/>
        </w:rPr>
        <w:t xml:space="preserve"> will monitor this Language Assistance Plan by updating the Four Factor Analysis, establishing a process to obtain feedback from internal staff and members of the public, and conducting internal evaluations to determine whether the language assistance measures are working for staff.  Depending on the feedback received, </w:t>
      </w:r>
      <w:r w:rsidRPr="00E227E8">
        <w:rPr>
          <w:rFonts w:ascii="Times New Roman" w:hAnsi="Times New Roman" w:cs="Times New Roman"/>
          <w:bCs/>
          <w:sz w:val="22"/>
          <w:szCs w:val="22"/>
        </w:rPr>
        <w:t>C</w:t>
      </w:r>
      <w:r w:rsidR="00E227E8">
        <w:rPr>
          <w:rFonts w:ascii="Times New Roman" w:hAnsi="Times New Roman" w:cs="Times New Roman"/>
          <w:bCs/>
          <w:sz w:val="22"/>
          <w:szCs w:val="22"/>
        </w:rPr>
        <w:t>C/CCT</w:t>
      </w:r>
      <w:r w:rsidRPr="00E227E8">
        <w:rPr>
          <w:rFonts w:ascii="Times New Roman" w:eastAsia="Times New Roman" w:hAnsi="Times New Roman" w:cs="Times New Roman"/>
          <w:bCs/>
          <w:sz w:val="22"/>
          <w:szCs w:val="22"/>
        </w:rPr>
        <w:t xml:space="preserve"> may choose to disseminate more widely those language assistance measures that are particularly effective or modify or eliminate those measures that have not been effective.  Additionally, </w:t>
      </w:r>
      <w:r w:rsidRPr="00E227E8">
        <w:rPr>
          <w:rFonts w:ascii="Times New Roman" w:hAnsi="Times New Roman" w:cs="Times New Roman"/>
          <w:bCs/>
          <w:sz w:val="22"/>
          <w:szCs w:val="22"/>
        </w:rPr>
        <w:t>C</w:t>
      </w:r>
      <w:r w:rsidR="00E227E8">
        <w:rPr>
          <w:rFonts w:ascii="Times New Roman" w:hAnsi="Times New Roman" w:cs="Times New Roman"/>
          <w:bCs/>
          <w:sz w:val="22"/>
          <w:szCs w:val="22"/>
        </w:rPr>
        <w:t xml:space="preserve">C/CCT </w:t>
      </w:r>
      <w:r w:rsidRPr="00E227E8">
        <w:rPr>
          <w:rFonts w:ascii="Times New Roman" w:eastAsia="Times New Roman" w:hAnsi="Times New Roman" w:cs="Times New Roman"/>
          <w:bCs/>
          <w:sz w:val="22"/>
          <w:szCs w:val="22"/>
        </w:rPr>
        <w:t>will consider new language assistance needs when expanding transit</w:t>
      </w:r>
      <w:r w:rsidRPr="0066254C">
        <w:rPr>
          <w:rFonts w:ascii="Times New Roman" w:eastAsia="Times New Roman" w:hAnsi="Times New Roman" w:cs="Times New Roman"/>
          <w:sz w:val="22"/>
          <w:szCs w:val="22"/>
        </w:rPr>
        <w:t xml:space="preserve"> service to areas not previously served.</w:t>
      </w:r>
    </w:p>
    <w:p w14:paraId="288AB033" w14:textId="77777777" w:rsidR="00FF3A5F" w:rsidRPr="0066254C" w:rsidRDefault="00FF3A5F" w:rsidP="0066254C">
      <w:pPr>
        <w:spacing w:line="240" w:lineRule="auto"/>
        <w:ind w:firstLine="0"/>
        <w:contextualSpacing/>
        <w:rPr>
          <w:rFonts w:ascii="Times New Roman" w:eastAsia="Times New Roman" w:hAnsi="Times New Roman" w:cs="Times New Roman"/>
          <w:sz w:val="22"/>
          <w:szCs w:val="22"/>
          <w:highlight w:val="lightGray"/>
        </w:rPr>
      </w:pPr>
    </w:p>
    <w:p w14:paraId="6B965557" w14:textId="77777777" w:rsidR="00FF3A5F" w:rsidRPr="0066254C" w:rsidRDefault="00FF3A5F" w:rsidP="0066254C">
      <w:pPr>
        <w:spacing w:line="240" w:lineRule="auto"/>
        <w:ind w:firstLine="0"/>
        <w:contextualSpacing/>
        <w:rPr>
          <w:rFonts w:ascii="Times New Roman" w:eastAsia="Times New Roman" w:hAnsi="Times New Roman" w:cs="Times New Roman"/>
          <w:b/>
          <w:bCs/>
          <w:sz w:val="22"/>
          <w:szCs w:val="22"/>
          <w:highlight w:val="lightGray"/>
          <w:u w:val="single"/>
        </w:rPr>
      </w:pPr>
      <w:r w:rsidRPr="0066254C">
        <w:rPr>
          <w:rFonts w:ascii="Times New Roman" w:eastAsia="Times New Roman" w:hAnsi="Times New Roman" w:cs="Times New Roman"/>
          <w:b/>
          <w:bCs/>
          <w:sz w:val="22"/>
          <w:szCs w:val="22"/>
          <w:u w:val="single"/>
        </w:rPr>
        <w:t>Training Employees to Provide Timely and Reasonable Language Assistance to LEP Populations</w:t>
      </w:r>
    </w:p>
    <w:p w14:paraId="0154C905" w14:textId="77777777" w:rsidR="00FF3A5F" w:rsidRPr="0066254C" w:rsidRDefault="00FF3A5F" w:rsidP="0066254C">
      <w:pPr>
        <w:numPr>
          <w:ilvl w:val="0"/>
          <w:numId w:val="12"/>
        </w:numPr>
        <w:spacing w:line="240" w:lineRule="auto"/>
        <w:contextualSpacing/>
        <w:rPr>
          <w:rFonts w:ascii="Times New Roman" w:eastAsia="Times New Roman" w:hAnsi="Times New Roman" w:cs="Times New Roman"/>
          <w:sz w:val="22"/>
          <w:szCs w:val="22"/>
        </w:rPr>
      </w:pPr>
      <w:r w:rsidRPr="0066254C">
        <w:rPr>
          <w:rFonts w:ascii="Times New Roman" w:eastAsia="Times New Roman" w:hAnsi="Times New Roman" w:cs="Times New Roman"/>
          <w:sz w:val="22"/>
          <w:szCs w:val="22"/>
        </w:rPr>
        <w:t>A summary of grant recipient responsibilities under the DOT LEP Guidance;</w:t>
      </w:r>
    </w:p>
    <w:p w14:paraId="2CB07333" w14:textId="77777777" w:rsidR="00FF3A5F" w:rsidRPr="0066254C" w:rsidRDefault="00FF3A5F" w:rsidP="0066254C">
      <w:pPr>
        <w:numPr>
          <w:ilvl w:val="0"/>
          <w:numId w:val="12"/>
        </w:numPr>
        <w:spacing w:line="240" w:lineRule="auto"/>
        <w:contextualSpacing/>
        <w:rPr>
          <w:rFonts w:ascii="Times New Roman" w:eastAsia="Times New Roman" w:hAnsi="Times New Roman" w:cs="Times New Roman"/>
          <w:sz w:val="22"/>
          <w:szCs w:val="22"/>
        </w:rPr>
      </w:pPr>
      <w:r w:rsidRPr="0066254C">
        <w:rPr>
          <w:rFonts w:ascii="Times New Roman" w:eastAsia="Times New Roman" w:hAnsi="Times New Roman" w:cs="Times New Roman"/>
          <w:sz w:val="22"/>
          <w:szCs w:val="22"/>
        </w:rPr>
        <w:t>A summary of the Language Assistance Plan;</w:t>
      </w:r>
    </w:p>
    <w:p w14:paraId="08402FB8" w14:textId="77777777" w:rsidR="00FF3A5F" w:rsidRPr="0066254C" w:rsidRDefault="00FF3A5F" w:rsidP="0066254C">
      <w:pPr>
        <w:numPr>
          <w:ilvl w:val="0"/>
          <w:numId w:val="12"/>
        </w:numPr>
        <w:spacing w:line="240" w:lineRule="auto"/>
        <w:contextualSpacing/>
        <w:rPr>
          <w:rFonts w:ascii="Times New Roman" w:eastAsia="Times New Roman" w:hAnsi="Times New Roman" w:cs="Times New Roman"/>
          <w:sz w:val="22"/>
          <w:szCs w:val="22"/>
        </w:rPr>
      </w:pPr>
      <w:r w:rsidRPr="0066254C">
        <w:rPr>
          <w:rFonts w:ascii="Times New Roman" w:eastAsia="Times New Roman" w:hAnsi="Times New Roman" w:cs="Times New Roman"/>
          <w:sz w:val="22"/>
          <w:szCs w:val="22"/>
        </w:rPr>
        <w:t>A summary of the number and proportion of LEP persons in the</w:t>
      </w:r>
      <w:r w:rsidRPr="0066254C">
        <w:rPr>
          <w:rFonts w:ascii="Times New Roman" w:eastAsia="Times New Roman" w:hAnsi="Times New Roman" w:cs="Times New Roman"/>
          <w:b/>
          <w:sz w:val="22"/>
          <w:szCs w:val="22"/>
        </w:rPr>
        <w:t xml:space="preserve"> </w:t>
      </w:r>
      <w:r w:rsidRPr="0066254C">
        <w:rPr>
          <w:rFonts w:ascii="Times New Roman" w:eastAsia="Times New Roman" w:hAnsi="Times New Roman" w:cs="Times New Roman"/>
          <w:sz w:val="22"/>
          <w:szCs w:val="22"/>
        </w:rPr>
        <w:t>service area, the frequency of contact between the LEP population and the agency’s programs and activities, and the importance of the programs and activities to the population</w:t>
      </w:r>
    </w:p>
    <w:p w14:paraId="217349B3" w14:textId="77777777" w:rsidR="00FF3A5F" w:rsidRPr="0066254C" w:rsidRDefault="00FF3A5F" w:rsidP="0066254C">
      <w:pPr>
        <w:numPr>
          <w:ilvl w:val="0"/>
          <w:numId w:val="12"/>
        </w:numPr>
        <w:spacing w:line="240" w:lineRule="auto"/>
        <w:contextualSpacing/>
        <w:rPr>
          <w:rFonts w:ascii="Times New Roman" w:eastAsia="Times New Roman" w:hAnsi="Times New Roman" w:cs="Times New Roman"/>
          <w:sz w:val="22"/>
          <w:szCs w:val="22"/>
        </w:rPr>
      </w:pPr>
      <w:r w:rsidRPr="0066254C">
        <w:rPr>
          <w:rFonts w:ascii="Times New Roman" w:eastAsia="Times New Roman" w:hAnsi="Times New Roman" w:cs="Times New Roman"/>
          <w:sz w:val="22"/>
          <w:szCs w:val="22"/>
        </w:rPr>
        <w:t>A description of the type of language assistance that is currently provided and instructions on how staff can access these products and services</w:t>
      </w:r>
    </w:p>
    <w:p w14:paraId="5EDF1B6C" w14:textId="77777777" w:rsidR="00FF3A5F" w:rsidRPr="0066254C" w:rsidRDefault="00FF3A5F" w:rsidP="0066254C">
      <w:pPr>
        <w:numPr>
          <w:ilvl w:val="0"/>
          <w:numId w:val="12"/>
        </w:numPr>
        <w:spacing w:line="240" w:lineRule="auto"/>
        <w:contextualSpacing/>
        <w:rPr>
          <w:rFonts w:ascii="Times New Roman" w:eastAsia="Times New Roman" w:hAnsi="Times New Roman" w:cs="Times New Roman"/>
          <w:sz w:val="22"/>
          <w:szCs w:val="22"/>
        </w:rPr>
      </w:pPr>
      <w:r w:rsidRPr="0066254C">
        <w:rPr>
          <w:rFonts w:ascii="Times New Roman" w:eastAsia="Times New Roman" w:hAnsi="Times New Roman" w:cs="Times New Roman"/>
          <w:sz w:val="22"/>
          <w:szCs w:val="22"/>
        </w:rPr>
        <w:t>A description of cultural sensitivity policies and practices</w:t>
      </w:r>
    </w:p>
    <w:p w14:paraId="302BFA0E" w14:textId="77777777" w:rsidR="00FF3A5F" w:rsidRPr="0066254C" w:rsidRDefault="00FF3A5F" w:rsidP="0066254C">
      <w:pPr>
        <w:numPr>
          <w:ilvl w:val="0"/>
          <w:numId w:val="12"/>
        </w:numPr>
        <w:spacing w:line="240" w:lineRule="auto"/>
        <w:contextualSpacing/>
        <w:rPr>
          <w:rFonts w:ascii="Times New Roman" w:eastAsia="Times New Roman" w:hAnsi="Times New Roman" w:cs="Times New Roman"/>
          <w:sz w:val="22"/>
          <w:szCs w:val="22"/>
        </w:rPr>
      </w:pPr>
      <w:r w:rsidRPr="0066254C">
        <w:rPr>
          <w:rFonts w:ascii="Times New Roman" w:eastAsia="Times New Roman" w:hAnsi="Times New Roman" w:cs="Times New Roman"/>
          <w:sz w:val="22"/>
          <w:szCs w:val="22"/>
        </w:rPr>
        <w:t>List other</w:t>
      </w:r>
    </w:p>
    <w:p w14:paraId="07123F45" w14:textId="77777777" w:rsidR="00FF3A5F" w:rsidRPr="0066254C" w:rsidRDefault="00FF3A5F" w:rsidP="0066254C">
      <w:pPr>
        <w:spacing w:line="240" w:lineRule="auto"/>
        <w:rPr>
          <w:rFonts w:ascii="Times New Roman" w:hAnsi="Times New Roman" w:cs="Times New Roman"/>
          <w:sz w:val="22"/>
          <w:szCs w:val="22"/>
        </w:rPr>
      </w:pPr>
    </w:p>
    <w:p w14:paraId="3EB7903C" w14:textId="77777777" w:rsidR="00FC30DD" w:rsidRPr="00DA451E" w:rsidRDefault="00FC30DD" w:rsidP="0066254C">
      <w:pPr>
        <w:spacing w:line="240" w:lineRule="auto"/>
        <w:ind w:firstLine="0"/>
        <w:jc w:val="center"/>
        <w:rPr>
          <w:rFonts w:ascii="Times New Roman" w:hAnsi="Times New Roman" w:cs="Times New Roman"/>
          <w:b/>
          <w:bCs/>
          <w:sz w:val="22"/>
          <w:szCs w:val="22"/>
        </w:rPr>
      </w:pPr>
      <w:r w:rsidRPr="00DA451E">
        <w:rPr>
          <w:rFonts w:ascii="Times New Roman" w:hAnsi="Times New Roman" w:cs="Times New Roman"/>
          <w:b/>
          <w:bCs/>
          <w:sz w:val="22"/>
          <w:szCs w:val="22"/>
        </w:rPr>
        <w:t>LIMITED ENGLISH PROFICIENCY POLICY STATEMENT AND AVAILABLE RESOURCES</w:t>
      </w:r>
    </w:p>
    <w:p w14:paraId="23252DA2" w14:textId="14E24BC6" w:rsidR="00FC30DD" w:rsidRPr="0066254C" w:rsidRDefault="00FC30DD" w:rsidP="00BB6EA0">
      <w:pPr>
        <w:spacing w:line="240" w:lineRule="auto"/>
        <w:ind w:firstLine="288"/>
        <w:rPr>
          <w:rFonts w:ascii="Times New Roman" w:hAnsi="Times New Roman" w:cs="Times New Roman"/>
          <w:sz w:val="22"/>
          <w:szCs w:val="22"/>
        </w:rPr>
      </w:pPr>
      <w:r w:rsidRPr="0066254C">
        <w:rPr>
          <w:rFonts w:ascii="Times New Roman" w:hAnsi="Times New Roman" w:cs="Times New Roman"/>
          <w:sz w:val="22"/>
          <w:szCs w:val="22"/>
        </w:rPr>
        <w:t xml:space="preserve">Title VI of the Civil Rights Act of 1964, 42 U.S.C. 2000d, et seq., provides that no person shall be subjected to discrimination on the basis of race, color or national origin under any program of activity that receives Federal Financial assistance. Title VI and its implementing regulations require that certain federal grant recipients take responsible steps to ensure meaningful access to the benefits, services, information and other important portions of their programs and activities for individuals who are Limited English Proficient (LEP). </w:t>
      </w:r>
      <w:r w:rsidR="00E227E8">
        <w:rPr>
          <w:rFonts w:ascii="Times New Roman" w:hAnsi="Times New Roman" w:cs="Times New Roman"/>
          <w:sz w:val="22"/>
          <w:szCs w:val="22"/>
        </w:rPr>
        <w:t>CC/</w:t>
      </w:r>
      <w:r w:rsidRPr="0066254C">
        <w:rPr>
          <w:rFonts w:ascii="Times New Roman" w:hAnsi="Times New Roman" w:cs="Times New Roman"/>
          <w:sz w:val="22"/>
          <w:szCs w:val="22"/>
        </w:rPr>
        <w:t xml:space="preserve">CCT will work with individuals upon </w:t>
      </w:r>
      <w:r w:rsidR="00710DD3" w:rsidRPr="0066254C">
        <w:rPr>
          <w:rFonts w:ascii="Times New Roman" w:hAnsi="Times New Roman" w:cs="Times New Roman"/>
          <w:sz w:val="22"/>
          <w:szCs w:val="22"/>
        </w:rPr>
        <w:t>request by calling 815-244-1800.</w:t>
      </w:r>
    </w:p>
    <w:p w14:paraId="41F5CB3E" w14:textId="7DCD8ED5" w:rsidR="00567393" w:rsidRPr="00D902CA" w:rsidRDefault="003C2AB9" w:rsidP="00567393">
      <w:pPr>
        <w:tabs>
          <w:tab w:val="left" w:pos="780"/>
        </w:tabs>
        <w:spacing w:before="240"/>
        <w:ind w:firstLine="0"/>
        <w:rPr>
          <w:rFonts w:ascii="Times New Roman" w:hAnsi="Times New Roman" w:cs="Times New Roman"/>
          <w:sz w:val="16"/>
          <w:szCs w:val="16"/>
        </w:rPr>
      </w:pPr>
      <w:r w:rsidRPr="00D902CA">
        <w:rPr>
          <w:rFonts w:ascii="Times New Roman" w:hAnsi="Times New Roman" w:cs="Times New Roman"/>
          <w:sz w:val="16"/>
          <w:szCs w:val="16"/>
        </w:rPr>
        <w:t>Percent speak English only or speak English less than “very well”</w:t>
      </w:r>
      <w:r w:rsidR="00567393" w:rsidRPr="00D902CA">
        <w:rPr>
          <w:rFonts w:ascii="Times New Roman" w:hAnsi="Times New Roman" w:cs="Times New Roman"/>
          <w:sz w:val="16"/>
          <w:szCs w:val="16"/>
        </w:rPr>
        <w:tab/>
      </w:r>
      <w:r w:rsidR="002D56E5" w:rsidRPr="00D902CA">
        <w:rPr>
          <w:rFonts w:ascii="Times New Roman" w:hAnsi="Times New Roman" w:cs="Times New Roman"/>
          <w:sz w:val="16"/>
          <w:szCs w:val="16"/>
        </w:rPr>
        <w:t xml:space="preserve">                      </w:t>
      </w:r>
      <w:r w:rsidRPr="00D902CA">
        <w:rPr>
          <w:rFonts w:ascii="Times New Roman" w:hAnsi="Times New Roman" w:cs="Times New Roman"/>
          <w:sz w:val="16"/>
          <w:szCs w:val="16"/>
        </w:rPr>
        <w:t>Percent speak English less than “very well”</w:t>
      </w:r>
    </w:p>
    <w:tbl>
      <w:tblPr>
        <w:tblStyle w:val="TableGrid"/>
        <w:tblW w:w="0" w:type="auto"/>
        <w:tblLook w:val="04A0" w:firstRow="1" w:lastRow="0" w:firstColumn="1" w:lastColumn="0" w:noHBand="0" w:noVBand="1"/>
      </w:tblPr>
      <w:tblGrid>
        <w:gridCol w:w="1870"/>
        <w:gridCol w:w="1870"/>
        <w:gridCol w:w="2105"/>
        <w:gridCol w:w="1350"/>
        <w:gridCol w:w="2155"/>
      </w:tblGrid>
      <w:tr w:rsidR="00567393" w:rsidRPr="00D902CA" w14:paraId="03E8BEBB" w14:textId="77777777" w:rsidTr="003C2AB9">
        <w:tc>
          <w:tcPr>
            <w:tcW w:w="1870" w:type="dxa"/>
          </w:tcPr>
          <w:p w14:paraId="464AF9F5" w14:textId="770528A2" w:rsidR="00567393" w:rsidRPr="00D902CA" w:rsidRDefault="00567393" w:rsidP="00567393">
            <w:pPr>
              <w:tabs>
                <w:tab w:val="left" w:pos="780"/>
              </w:tabs>
              <w:spacing w:before="240"/>
              <w:ind w:firstLine="0"/>
              <w:rPr>
                <w:rFonts w:ascii="Times New Roman" w:hAnsi="Times New Roman" w:cs="Times New Roman"/>
                <w:sz w:val="16"/>
                <w:szCs w:val="16"/>
              </w:rPr>
            </w:pPr>
          </w:p>
        </w:tc>
        <w:tc>
          <w:tcPr>
            <w:tcW w:w="1870" w:type="dxa"/>
          </w:tcPr>
          <w:p w14:paraId="4563FEE0" w14:textId="649CDE6C" w:rsidR="00567393" w:rsidRPr="00D902CA" w:rsidRDefault="003C2AB9" w:rsidP="002D56E5">
            <w:pPr>
              <w:tabs>
                <w:tab w:val="left" w:pos="780"/>
              </w:tabs>
              <w:spacing w:before="240"/>
              <w:ind w:firstLine="0"/>
              <w:jc w:val="center"/>
              <w:rPr>
                <w:rFonts w:ascii="Times New Roman" w:hAnsi="Times New Roman" w:cs="Times New Roman"/>
                <w:sz w:val="16"/>
                <w:szCs w:val="16"/>
              </w:rPr>
            </w:pPr>
            <w:r w:rsidRPr="00D902CA">
              <w:rPr>
                <w:rFonts w:ascii="Times New Roman" w:hAnsi="Times New Roman" w:cs="Times New Roman"/>
                <w:sz w:val="16"/>
                <w:szCs w:val="16"/>
              </w:rPr>
              <w:t>Estimate</w:t>
            </w:r>
          </w:p>
        </w:tc>
        <w:tc>
          <w:tcPr>
            <w:tcW w:w="2105" w:type="dxa"/>
          </w:tcPr>
          <w:p w14:paraId="2835AD2B" w14:textId="6AF9F8B6" w:rsidR="00567393" w:rsidRPr="00D902CA" w:rsidRDefault="003C2AB9" w:rsidP="002D56E5">
            <w:pPr>
              <w:tabs>
                <w:tab w:val="left" w:pos="780"/>
              </w:tabs>
              <w:spacing w:before="240"/>
              <w:ind w:firstLine="0"/>
              <w:jc w:val="center"/>
              <w:rPr>
                <w:rFonts w:ascii="Times New Roman" w:hAnsi="Times New Roman" w:cs="Times New Roman"/>
                <w:sz w:val="16"/>
                <w:szCs w:val="16"/>
              </w:rPr>
            </w:pPr>
            <w:r w:rsidRPr="00D902CA">
              <w:rPr>
                <w:rFonts w:ascii="Times New Roman" w:hAnsi="Times New Roman" w:cs="Times New Roman"/>
                <w:sz w:val="16"/>
                <w:szCs w:val="16"/>
              </w:rPr>
              <w:t>Margin of Error +-</w:t>
            </w:r>
          </w:p>
        </w:tc>
        <w:tc>
          <w:tcPr>
            <w:tcW w:w="1350" w:type="dxa"/>
          </w:tcPr>
          <w:p w14:paraId="2E4123A3" w14:textId="25AEC651" w:rsidR="00567393" w:rsidRPr="00D902CA" w:rsidRDefault="003C2AB9" w:rsidP="002D56E5">
            <w:pPr>
              <w:tabs>
                <w:tab w:val="left" w:pos="780"/>
              </w:tabs>
              <w:spacing w:before="240"/>
              <w:ind w:firstLine="0"/>
              <w:jc w:val="center"/>
              <w:rPr>
                <w:rFonts w:ascii="Times New Roman" w:hAnsi="Times New Roman" w:cs="Times New Roman"/>
                <w:sz w:val="16"/>
                <w:szCs w:val="16"/>
              </w:rPr>
            </w:pPr>
            <w:r w:rsidRPr="00D902CA">
              <w:rPr>
                <w:rFonts w:ascii="Times New Roman" w:hAnsi="Times New Roman" w:cs="Times New Roman"/>
                <w:sz w:val="16"/>
                <w:szCs w:val="16"/>
              </w:rPr>
              <w:t>Estimate %</w:t>
            </w:r>
          </w:p>
        </w:tc>
        <w:tc>
          <w:tcPr>
            <w:tcW w:w="2155" w:type="dxa"/>
          </w:tcPr>
          <w:p w14:paraId="1400F5F7" w14:textId="48DA558D" w:rsidR="00567393" w:rsidRPr="00D902CA" w:rsidRDefault="003C2AB9" w:rsidP="002D56E5">
            <w:pPr>
              <w:tabs>
                <w:tab w:val="left" w:pos="780"/>
              </w:tabs>
              <w:spacing w:before="240"/>
              <w:ind w:firstLine="0"/>
              <w:jc w:val="center"/>
              <w:rPr>
                <w:rFonts w:ascii="Times New Roman" w:hAnsi="Times New Roman" w:cs="Times New Roman"/>
                <w:sz w:val="16"/>
                <w:szCs w:val="16"/>
              </w:rPr>
            </w:pPr>
            <w:r w:rsidRPr="00D902CA">
              <w:rPr>
                <w:rFonts w:ascii="Times New Roman" w:hAnsi="Times New Roman" w:cs="Times New Roman"/>
                <w:sz w:val="16"/>
                <w:szCs w:val="16"/>
              </w:rPr>
              <w:t>Margin of Error</w:t>
            </w:r>
            <w:r w:rsidR="005B3598" w:rsidRPr="00D902CA">
              <w:rPr>
                <w:rFonts w:ascii="Times New Roman" w:hAnsi="Times New Roman" w:cs="Times New Roman"/>
                <w:sz w:val="16"/>
                <w:szCs w:val="16"/>
              </w:rPr>
              <w:t xml:space="preserve"> </w:t>
            </w:r>
            <w:r w:rsidRPr="00D902CA">
              <w:rPr>
                <w:rFonts w:ascii="Times New Roman" w:hAnsi="Times New Roman" w:cs="Times New Roman"/>
                <w:sz w:val="16"/>
                <w:szCs w:val="16"/>
              </w:rPr>
              <w:t>+-</w:t>
            </w:r>
          </w:p>
        </w:tc>
      </w:tr>
      <w:tr w:rsidR="00567393" w:rsidRPr="00D902CA" w14:paraId="66CE62DB" w14:textId="77777777" w:rsidTr="003C2AB9">
        <w:tc>
          <w:tcPr>
            <w:tcW w:w="1870" w:type="dxa"/>
          </w:tcPr>
          <w:p w14:paraId="12E9AFAD" w14:textId="4851D7B9" w:rsidR="00567393" w:rsidRPr="00D902CA" w:rsidRDefault="003C2AB9" w:rsidP="00AA614C">
            <w:pPr>
              <w:tabs>
                <w:tab w:val="left" w:pos="780"/>
              </w:tabs>
              <w:ind w:firstLine="0"/>
              <w:jc w:val="left"/>
              <w:rPr>
                <w:rFonts w:ascii="Times New Roman" w:hAnsi="Times New Roman" w:cs="Times New Roman"/>
                <w:sz w:val="16"/>
                <w:szCs w:val="16"/>
              </w:rPr>
            </w:pPr>
            <w:r w:rsidRPr="00D902CA">
              <w:rPr>
                <w:rFonts w:ascii="Times New Roman" w:hAnsi="Times New Roman" w:cs="Times New Roman"/>
                <w:sz w:val="16"/>
                <w:szCs w:val="16"/>
              </w:rPr>
              <w:t>Population 5 years and over</w:t>
            </w:r>
          </w:p>
        </w:tc>
        <w:tc>
          <w:tcPr>
            <w:tcW w:w="1870" w:type="dxa"/>
          </w:tcPr>
          <w:p w14:paraId="2A054BFA" w14:textId="35C71703" w:rsidR="00567393" w:rsidRPr="00D902CA" w:rsidRDefault="003C2AB9" w:rsidP="00AA614C">
            <w:pPr>
              <w:tabs>
                <w:tab w:val="left" w:pos="780"/>
              </w:tabs>
              <w:ind w:firstLine="0"/>
              <w:jc w:val="center"/>
              <w:rPr>
                <w:rFonts w:ascii="Times New Roman" w:hAnsi="Times New Roman" w:cs="Times New Roman"/>
                <w:sz w:val="16"/>
                <w:szCs w:val="16"/>
              </w:rPr>
            </w:pPr>
            <w:r w:rsidRPr="00D902CA">
              <w:rPr>
                <w:rFonts w:ascii="Times New Roman" w:hAnsi="Times New Roman" w:cs="Times New Roman"/>
                <w:sz w:val="16"/>
                <w:szCs w:val="16"/>
              </w:rPr>
              <w:t>117</w:t>
            </w:r>
          </w:p>
        </w:tc>
        <w:tc>
          <w:tcPr>
            <w:tcW w:w="2105" w:type="dxa"/>
          </w:tcPr>
          <w:p w14:paraId="28407E47" w14:textId="6F5F46CA" w:rsidR="00567393" w:rsidRPr="00D902CA" w:rsidRDefault="003C2AB9" w:rsidP="00AA614C">
            <w:pPr>
              <w:tabs>
                <w:tab w:val="left" w:pos="780"/>
              </w:tabs>
              <w:ind w:firstLine="0"/>
              <w:jc w:val="center"/>
              <w:rPr>
                <w:rFonts w:ascii="Times New Roman" w:hAnsi="Times New Roman" w:cs="Times New Roman"/>
                <w:sz w:val="16"/>
                <w:szCs w:val="16"/>
              </w:rPr>
            </w:pPr>
            <w:r w:rsidRPr="00D902CA">
              <w:rPr>
                <w:rFonts w:ascii="Times New Roman" w:hAnsi="Times New Roman" w:cs="Times New Roman"/>
                <w:sz w:val="16"/>
                <w:szCs w:val="16"/>
              </w:rPr>
              <w:t>72</w:t>
            </w:r>
          </w:p>
        </w:tc>
        <w:tc>
          <w:tcPr>
            <w:tcW w:w="1350" w:type="dxa"/>
          </w:tcPr>
          <w:p w14:paraId="4D393612" w14:textId="7A384604" w:rsidR="00567393" w:rsidRPr="00D902CA" w:rsidRDefault="003C2AB9" w:rsidP="00AA614C">
            <w:pPr>
              <w:tabs>
                <w:tab w:val="left" w:pos="780"/>
              </w:tabs>
              <w:ind w:firstLine="0"/>
              <w:jc w:val="center"/>
              <w:rPr>
                <w:rFonts w:ascii="Times New Roman" w:hAnsi="Times New Roman" w:cs="Times New Roman"/>
                <w:sz w:val="16"/>
                <w:szCs w:val="16"/>
              </w:rPr>
            </w:pPr>
            <w:r w:rsidRPr="00D902CA">
              <w:rPr>
                <w:rFonts w:ascii="Times New Roman" w:hAnsi="Times New Roman" w:cs="Times New Roman"/>
                <w:sz w:val="16"/>
                <w:szCs w:val="16"/>
              </w:rPr>
              <w:t>0.9%</w:t>
            </w:r>
          </w:p>
        </w:tc>
        <w:tc>
          <w:tcPr>
            <w:tcW w:w="2155" w:type="dxa"/>
          </w:tcPr>
          <w:p w14:paraId="26DC26EF" w14:textId="3C2BBBF0" w:rsidR="00567393" w:rsidRPr="00D902CA" w:rsidRDefault="003C2AB9" w:rsidP="00AA614C">
            <w:pPr>
              <w:tabs>
                <w:tab w:val="left" w:pos="780"/>
              </w:tabs>
              <w:ind w:firstLine="0"/>
              <w:jc w:val="center"/>
              <w:rPr>
                <w:rFonts w:ascii="Times New Roman" w:hAnsi="Times New Roman" w:cs="Times New Roman"/>
                <w:sz w:val="16"/>
                <w:szCs w:val="16"/>
              </w:rPr>
            </w:pPr>
            <w:r w:rsidRPr="00D902CA">
              <w:rPr>
                <w:rFonts w:ascii="Times New Roman" w:hAnsi="Times New Roman" w:cs="Times New Roman"/>
                <w:sz w:val="16"/>
                <w:szCs w:val="16"/>
              </w:rPr>
              <w:t>0.5</w:t>
            </w:r>
          </w:p>
        </w:tc>
      </w:tr>
      <w:tr w:rsidR="003C2AB9" w:rsidRPr="00D902CA" w14:paraId="7171AE69" w14:textId="77777777" w:rsidTr="003C2AB9">
        <w:tc>
          <w:tcPr>
            <w:tcW w:w="1870" w:type="dxa"/>
          </w:tcPr>
          <w:p w14:paraId="327F2810" w14:textId="3D088FA2" w:rsidR="003C2AB9" w:rsidRPr="00D902CA" w:rsidRDefault="003C2AB9" w:rsidP="00AA614C">
            <w:pPr>
              <w:tabs>
                <w:tab w:val="left" w:pos="780"/>
              </w:tabs>
              <w:ind w:firstLine="0"/>
              <w:jc w:val="left"/>
              <w:rPr>
                <w:rFonts w:ascii="Times New Roman" w:hAnsi="Times New Roman" w:cs="Times New Roman"/>
                <w:sz w:val="16"/>
                <w:szCs w:val="16"/>
              </w:rPr>
            </w:pPr>
            <w:r w:rsidRPr="00D902CA">
              <w:rPr>
                <w:rFonts w:ascii="Times New Roman" w:hAnsi="Times New Roman" w:cs="Times New Roman"/>
                <w:sz w:val="16"/>
                <w:szCs w:val="16"/>
              </w:rPr>
              <w:t>Speak only English</w:t>
            </w:r>
          </w:p>
        </w:tc>
        <w:tc>
          <w:tcPr>
            <w:tcW w:w="1870" w:type="dxa"/>
          </w:tcPr>
          <w:p w14:paraId="5330AD20" w14:textId="16B27F8C" w:rsidR="003C2AB9" w:rsidRPr="00D902CA" w:rsidRDefault="003C2AB9" w:rsidP="00AA614C">
            <w:pPr>
              <w:tabs>
                <w:tab w:val="left" w:pos="780"/>
              </w:tabs>
              <w:ind w:firstLine="0"/>
              <w:jc w:val="center"/>
              <w:rPr>
                <w:rFonts w:ascii="Times New Roman" w:hAnsi="Times New Roman" w:cs="Times New Roman"/>
                <w:sz w:val="16"/>
                <w:szCs w:val="16"/>
              </w:rPr>
            </w:pPr>
            <w:r w:rsidRPr="00D902CA">
              <w:rPr>
                <w:rFonts w:ascii="Times New Roman" w:hAnsi="Times New Roman" w:cs="Times New Roman"/>
                <w:sz w:val="16"/>
                <w:szCs w:val="16"/>
              </w:rPr>
              <w:t>X</w:t>
            </w:r>
          </w:p>
        </w:tc>
        <w:tc>
          <w:tcPr>
            <w:tcW w:w="2105" w:type="dxa"/>
          </w:tcPr>
          <w:p w14:paraId="0D6E9120" w14:textId="0738DE2F" w:rsidR="003C2AB9" w:rsidRPr="00D902CA" w:rsidRDefault="003C2AB9" w:rsidP="00AA614C">
            <w:pPr>
              <w:tabs>
                <w:tab w:val="left" w:pos="780"/>
              </w:tabs>
              <w:ind w:firstLine="0"/>
              <w:jc w:val="center"/>
              <w:rPr>
                <w:rFonts w:ascii="Times New Roman" w:hAnsi="Times New Roman" w:cs="Times New Roman"/>
                <w:sz w:val="16"/>
                <w:szCs w:val="16"/>
              </w:rPr>
            </w:pPr>
            <w:r w:rsidRPr="00D902CA">
              <w:rPr>
                <w:rFonts w:ascii="Times New Roman" w:hAnsi="Times New Roman" w:cs="Times New Roman"/>
                <w:sz w:val="16"/>
                <w:szCs w:val="16"/>
              </w:rPr>
              <w:t>X</w:t>
            </w:r>
          </w:p>
        </w:tc>
        <w:tc>
          <w:tcPr>
            <w:tcW w:w="1350" w:type="dxa"/>
          </w:tcPr>
          <w:p w14:paraId="65C22CB3" w14:textId="590FE9C5" w:rsidR="003C2AB9" w:rsidRPr="00D902CA" w:rsidRDefault="003C2AB9" w:rsidP="00AA614C">
            <w:pPr>
              <w:tabs>
                <w:tab w:val="left" w:pos="780"/>
              </w:tabs>
              <w:ind w:firstLine="0"/>
              <w:jc w:val="center"/>
              <w:rPr>
                <w:rFonts w:ascii="Times New Roman" w:hAnsi="Times New Roman" w:cs="Times New Roman"/>
                <w:sz w:val="16"/>
                <w:szCs w:val="16"/>
              </w:rPr>
            </w:pPr>
            <w:r w:rsidRPr="00D902CA">
              <w:rPr>
                <w:rFonts w:ascii="Times New Roman" w:hAnsi="Times New Roman" w:cs="Times New Roman"/>
                <w:sz w:val="16"/>
                <w:szCs w:val="16"/>
              </w:rPr>
              <w:t>X</w:t>
            </w:r>
          </w:p>
        </w:tc>
        <w:tc>
          <w:tcPr>
            <w:tcW w:w="2155" w:type="dxa"/>
          </w:tcPr>
          <w:p w14:paraId="6539B215" w14:textId="077F24B2" w:rsidR="003C2AB9" w:rsidRPr="00D902CA" w:rsidRDefault="003C2AB9" w:rsidP="00AA614C">
            <w:pPr>
              <w:tabs>
                <w:tab w:val="left" w:pos="780"/>
              </w:tabs>
              <w:ind w:firstLine="0"/>
              <w:jc w:val="center"/>
              <w:rPr>
                <w:rFonts w:ascii="Times New Roman" w:hAnsi="Times New Roman" w:cs="Times New Roman"/>
                <w:sz w:val="16"/>
                <w:szCs w:val="16"/>
              </w:rPr>
            </w:pPr>
            <w:r w:rsidRPr="00D902CA">
              <w:rPr>
                <w:rFonts w:ascii="Times New Roman" w:hAnsi="Times New Roman" w:cs="Times New Roman"/>
                <w:sz w:val="16"/>
                <w:szCs w:val="16"/>
              </w:rPr>
              <w:t>X</w:t>
            </w:r>
          </w:p>
        </w:tc>
      </w:tr>
      <w:tr w:rsidR="003C2AB9" w:rsidRPr="00D902CA" w14:paraId="1A9615CE" w14:textId="77777777" w:rsidTr="003C2AB9">
        <w:tc>
          <w:tcPr>
            <w:tcW w:w="1870" w:type="dxa"/>
          </w:tcPr>
          <w:p w14:paraId="0B8F6F2D" w14:textId="022D72E5" w:rsidR="003C2AB9" w:rsidRPr="00D902CA" w:rsidRDefault="003C2AB9" w:rsidP="00AA614C">
            <w:pPr>
              <w:tabs>
                <w:tab w:val="left" w:pos="780"/>
              </w:tabs>
              <w:ind w:firstLine="0"/>
              <w:jc w:val="left"/>
              <w:rPr>
                <w:rFonts w:ascii="Times New Roman" w:hAnsi="Times New Roman" w:cs="Times New Roman"/>
                <w:sz w:val="16"/>
                <w:szCs w:val="16"/>
              </w:rPr>
            </w:pPr>
            <w:r w:rsidRPr="00D902CA">
              <w:rPr>
                <w:rFonts w:ascii="Times New Roman" w:hAnsi="Times New Roman" w:cs="Times New Roman"/>
                <w:sz w:val="16"/>
                <w:szCs w:val="16"/>
              </w:rPr>
              <w:t>Speak a language other than English</w:t>
            </w:r>
          </w:p>
        </w:tc>
        <w:tc>
          <w:tcPr>
            <w:tcW w:w="1870" w:type="dxa"/>
          </w:tcPr>
          <w:p w14:paraId="18A8D982" w14:textId="40FA71AA" w:rsidR="003C2AB9" w:rsidRPr="00D902CA" w:rsidRDefault="003C2AB9" w:rsidP="00AA614C">
            <w:pPr>
              <w:tabs>
                <w:tab w:val="left" w:pos="780"/>
              </w:tabs>
              <w:ind w:firstLine="0"/>
              <w:jc w:val="center"/>
              <w:rPr>
                <w:rFonts w:ascii="Times New Roman" w:hAnsi="Times New Roman" w:cs="Times New Roman"/>
                <w:sz w:val="16"/>
                <w:szCs w:val="16"/>
              </w:rPr>
            </w:pPr>
            <w:r w:rsidRPr="00D902CA">
              <w:rPr>
                <w:rFonts w:ascii="Times New Roman" w:hAnsi="Times New Roman" w:cs="Times New Roman"/>
                <w:sz w:val="16"/>
                <w:szCs w:val="16"/>
              </w:rPr>
              <w:t>117</w:t>
            </w:r>
          </w:p>
        </w:tc>
        <w:tc>
          <w:tcPr>
            <w:tcW w:w="2105" w:type="dxa"/>
          </w:tcPr>
          <w:p w14:paraId="20AD00A2" w14:textId="2DB7BC17" w:rsidR="003C2AB9" w:rsidRPr="00D902CA" w:rsidRDefault="003C2AB9" w:rsidP="00AA614C">
            <w:pPr>
              <w:tabs>
                <w:tab w:val="left" w:pos="780"/>
              </w:tabs>
              <w:ind w:firstLine="0"/>
              <w:jc w:val="center"/>
              <w:rPr>
                <w:rFonts w:ascii="Times New Roman" w:hAnsi="Times New Roman" w:cs="Times New Roman"/>
                <w:sz w:val="16"/>
                <w:szCs w:val="16"/>
              </w:rPr>
            </w:pPr>
            <w:r w:rsidRPr="00D902CA">
              <w:rPr>
                <w:rFonts w:ascii="Times New Roman" w:hAnsi="Times New Roman" w:cs="Times New Roman"/>
                <w:sz w:val="16"/>
                <w:szCs w:val="16"/>
              </w:rPr>
              <w:t>72</w:t>
            </w:r>
          </w:p>
        </w:tc>
        <w:tc>
          <w:tcPr>
            <w:tcW w:w="1350" w:type="dxa"/>
          </w:tcPr>
          <w:p w14:paraId="27FE075E" w14:textId="2FE72DA3" w:rsidR="003C2AB9" w:rsidRPr="00D902CA" w:rsidRDefault="003C2AB9" w:rsidP="00AA614C">
            <w:pPr>
              <w:tabs>
                <w:tab w:val="left" w:pos="780"/>
              </w:tabs>
              <w:ind w:firstLine="0"/>
              <w:jc w:val="center"/>
              <w:rPr>
                <w:rFonts w:ascii="Times New Roman" w:hAnsi="Times New Roman" w:cs="Times New Roman"/>
                <w:sz w:val="16"/>
                <w:szCs w:val="16"/>
              </w:rPr>
            </w:pPr>
            <w:r w:rsidRPr="00D902CA">
              <w:rPr>
                <w:rFonts w:ascii="Times New Roman" w:hAnsi="Times New Roman" w:cs="Times New Roman"/>
                <w:sz w:val="16"/>
                <w:szCs w:val="16"/>
              </w:rPr>
              <w:t>31.8</w:t>
            </w:r>
          </w:p>
        </w:tc>
        <w:tc>
          <w:tcPr>
            <w:tcW w:w="2155" w:type="dxa"/>
          </w:tcPr>
          <w:p w14:paraId="576D63AF" w14:textId="6DD3D8CC" w:rsidR="003C2AB9" w:rsidRPr="00D902CA" w:rsidRDefault="003C2AB9" w:rsidP="00AA614C">
            <w:pPr>
              <w:tabs>
                <w:tab w:val="left" w:pos="780"/>
              </w:tabs>
              <w:ind w:firstLine="0"/>
              <w:jc w:val="center"/>
              <w:rPr>
                <w:rFonts w:ascii="Times New Roman" w:hAnsi="Times New Roman" w:cs="Times New Roman"/>
                <w:sz w:val="16"/>
                <w:szCs w:val="16"/>
              </w:rPr>
            </w:pPr>
            <w:r w:rsidRPr="00D902CA">
              <w:rPr>
                <w:rFonts w:ascii="Times New Roman" w:hAnsi="Times New Roman" w:cs="Times New Roman"/>
                <w:sz w:val="16"/>
                <w:szCs w:val="16"/>
              </w:rPr>
              <w:t>15.6</w:t>
            </w:r>
          </w:p>
        </w:tc>
      </w:tr>
      <w:tr w:rsidR="003C2AB9" w:rsidRPr="00D902CA" w14:paraId="41454070" w14:textId="77777777" w:rsidTr="003C2AB9">
        <w:tc>
          <w:tcPr>
            <w:tcW w:w="1870" w:type="dxa"/>
          </w:tcPr>
          <w:p w14:paraId="1BEAAEBD" w14:textId="2BF4F317" w:rsidR="003C2AB9" w:rsidRPr="00D902CA" w:rsidRDefault="002D56E5" w:rsidP="00AA614C">
            <w:pPr>
              <w:tabs>
                <w:tab w:val="left" w:pos="780"/>
              </w:tabs>
              <w:ind w:firstLine="0"/>
              <w:jc w:val="left"/>
              <w:rPr>
                <w:rFonts w:ascii="Times New Roman" w:hAnsi="Times New Roman" w:cs="Times New Roman"/>
                <w:sz w:val="16"/>
                <w:szCs w:val="16"/>
              </w:rPr>
            </w:pPr>
            <w:r w:rsidRPr="00D902CA">
              <w:rPr>
                <w:rFonts w:ascii="Times New Roman" w:hAnsi="Times New Roman" w:cs="Times New Roman"/>
                <w:sz w:val="16"/>
                <w:szCs w:val="16"/>
              </w:rPr>
              <w:t>Speak a language other than English</w:t>
            </w:r>
          </w:p>
        </w:tc>
        <w:tc>
          <w:tcPr>
            <w:tcW w:w="1870" w:type="dxa"/>
          </w:tcPr>
          <w:p w14:paraId="153E517E" w14:textId="3807B411" w:rsidR="003C2AB9" w:rsidRPr="00D902CA" w:rsidRDefault="003C2AB9" w:rsidP="00AA614C">
            <w:pPr>
              <w:tabs>
                <w:tab w:val="left" w:pos="780"/>
              </w:tabs>
              <w:ind w:firstLine="0"/>
              <w:jc w:val="center"/>
              <w:rPr>
                <w:rFonts w:ascii="Times New Roman" w:hAnsi="Times New Roman" w:cs="Times New Roman"/>
                <w:sz w:val="16"/>
                <w:szCs w:val="16"/>
              </w:rPr>
            </w:pPr>
          </w:p>
        </w:tc>
        <w:tc>
          <w:tcPr>
            <w:tcW w:w="2105" w:type="dxa"/>
          </w:tcPr>
          <w:p w14:paraId="12C91788" w14:textId="74729B9A" w:rsidR="003C2AB9" w:rsidRPr="00D902CA" w:rsidRDefault="003C2AB9" w:rsidP="00AA614C">
            <w:pPr>
              <w:tabs>
                <w:tab w:val="left" w:pos="780"/>
              </w:tabs>
              <w:ind w:firstLine="0"/>
              <w:jc w:val="center"/>
              <w:rPr>
                <w:rFonts w:ascii="Times New Roman" w:hAnsi="Times New Roman" w:cs="Times New Roman"/>
                <w:sz w:val="16"/>
                <w:szCs w:val="16"/>
              </w:rPr>
            </w:pPr>
          </w:p>
        </w:tc>
        <w:tc>
          <w:tcPr>
            <w:tcW w:w="1350" w:type="dxa"/>
          </w:tcPr>
          <w:p w14:paraId="47987E31" w14:textId="0A4F24E0" w:rsidR="003C2AB9" w:rsidRPr="00D902CA" w:rsidRDefault="003C2AB9" w:rsidP="00AA614C">
            <w:pPr>
              <w:tabs>
                <w:tab w:val="left" w:pos="780"/>
              </w:tabs>
              <w:ind w:firstLine="0"/>
              <w:jc w:val="center"/>
              <w:rPr>
                <w:rFonts w:ascii="Times New Roman" w:hAnsi="Times New Roman" w:cs="Times New Roman"/>
                <w:sz w:val="16"/>
                <w:szCs w:val="16"/>
              </w:rPr>
            </w:pPr>
          </w:p>
        </w:tc>
        <w:tc>
          <w:tcPr>
            <w:tcW w:w="2155" w:type="dxa"/>
          </w:tcPr>
          <w:p w14:paraId="402E0A13" w14:textId="110E7280" w:rsidR="003C2AB9" w:rsidRPr="00D902CA" w:rsidRDefault="003C2AB9" w:rsidP="00AA614C">
            <w:pPr>
              <w:tabs>
                <w:tab w:val="left" w:pos="780"/>
              </w:tabs>
              <w:ind w:firstLine="0"/>
              <w:jc w:val="center"/>
              <w:rPr>
                <w:rFonts w:ascii="Times New Roman" w:hAnsi="Times New Roman" w:cs="Times New Roman"/>
                <w:sz w:val="16"/>
                <w:szCs w:val="16"/>
              </w:rPr>
            </w:pPr>
          </w:p>
        </w:tc>
      </w:tr>
      <w:tr w:rsidR="002D56E5" w:rsidRPr="00D902CA" w14:paraId="112CCF3E" w14:textId="77777777" w:rsidTr="003C2AB9">
        <w:tc>
          <w:tcPr>
            <w:tcW w:w="1870" w:type="dxa"/>
          </w:tcPr>
          <w:p w14:paraId="4D623D36" w14:textId="0CE2B439" w:rsidR="002D56E5" w:rsidRPr="00D902CA" w:rsidRDefault="002D56E5" w:rsidP="00AA614C">
            <w:pPr>
              <w:tabs>
                <w:tab w:val="left" w:pos="780"/>
              </w:tabs>
              <w:ind w:firstLine="0"/>
              <w:jc w:val="left"/>
              <w:rPr>
                <w:rFonts w:ascii="Times New Roman" w:hAnsi="Times New Roman" w:cs="Times New Roman"/>
                <w:sz w:val="16"/>
                <w:szCs w:val="16"/>
              </w:rPr>
            </w:pPr>
            <w:r w:rsidRPr="00D902CA">
              <w:rPr>
                <w:rFonts w:ascii="Times New Roman" w:hAnsi="Times New Roman" w:cs="Times New Roman"/>
                <w:sz w:val="16"/>
                <w:szCs w:val="16"/>
              </w:rPr>
              <w:t>Spanish</w:t>
            </w:r>
          </w:p>
        </w:tc>
        <w:tc>
          <w:tcPr>
            <w:tcW w:w="1870" w:type="dxa"/>
          </w:tcPr>
          <w:p w14:paraId="4CD32565" w14:textId="23070EE8" w:rsidR="002D56E5" w:rsidRPr="00D902CA" w:rsidRDefault="002D56E5" w:rsidP="00AA614C">
            <w:pPr>
              <w:tabs>
                <w:tab w:val="left" w:pos="780"/>
              </w:tabs>
              <w:ind w:firstLine="0"/>
              <w:jc w:val="center"/>
              <w:rPr>
                <w:rFonts w:ascii="Times New Roman" w:hAnsi="Times New Roman" w:cs="Times New Roman"/>
                <w:sz w:val="16"/>
                <w:szCs w:val="16"/>
              </w:rPr>
            </w:pPr>
            <w:r w:rsidRPr="00D902CA">
              <w:rPr>
                <w:rFonts w:ascii="Times New Roman" w:hAnsi="Times New Roman" w:cs="Times New Roman"/>
                <w:sz w:val="16"/>
                <w:szCs w:val="16"/>
              </w:rPr>
              <w:t>47</w:t>
            </w:r>
          </w:p>
        </w:tc>
        <w:tc>
          <w:tcPr>
            <w:tcW w:w="2105" w:type="dxa"/>
          </w:tcPr>
          <w:p w14:paraId="5B4E794B" w14:textId="10495142" w:rsidR="002D56E5" w:rsidRPr="00D902CA" w:rsidRDefault="002D56E5" w:rsidP="00AA614C">
            <w:pPr>
              <w:tabs>
                <w:tab w:val="left" w:pos="780"/>
              </w:tabs>
              <w:ind w:firstLine="0"/>
              <w:jc w:val="center"/>
              <w:rPr>
                <w:rFonts w:ascii="Times New Roman" w:hAnsi="Times New Roman" w:cs="Times New Roman"/>
                <w:sz w:val="16"/>
                <w:szCs w:val="16"/>
              </w:rPr>
            </w:pPr>
            <w:r w:rsidRPr="00D902CA">
              <w:rPr>
                <w:rFonts w:ascii="Times New Roman" w:hAnsi="Times New Roman" w:cs="Times New Roman"/>
                <w:sz w:val="16"/>
                <w:szCs w:val="16"/>
              </w:rPr>
              <w:t>52</w:t>
            </w:r>
          </w:p>
        </w:tc>
        <w:tc>
          <w:tcPr>
            <w:tcW w:w="1350" w:type="dxa"/>
          </w:tcPr>
          <w:p w14:paraId="6C9017C6" w14:textId="4FA1112E" w:rsidR="002D56E5" w:rsidRPr="00D902CA" w:rsidRDefault="002D56E5" w:rsidP="00AA614C">
            <w:pPr>
              <w:tabs>
                <w:tab w:val="left" w:pos="780"/>
              </w:tabs>
              <w:ind w:firstLine="0"/>
              <w:jc w:val="center"/>
              <w:rPr>
                <w:rFonts w:ascii="Times New Roman" w:hAnsi="Times New Roman" w:cs="Times New Roman"/>
                <w:sz w:val="16"/>
                <w:szCs w:val="16"/>
              </w:rPr>
            </w:pPr>
            <w:r w:rsidRPr="00D902CA">
              <w:rPr>
                <w:rFonts w:ascii="Times New Roman" w:hAnsi="Times New Roman" w:cs="Times New Roman"/>
                <w:sz w:val="16"/>
                <w:szCs w:val="16"/>
              </w:rPr>
              <w:t>31.5</w:t>
            </w:r>
          </w:p>
        </w:tc>
        <w:tc>
          <w:tcPr>
            <w:tcW w:w="2155" w:type="dxa"/>
          </w:tcPr>
          <w:p w14:paraId="6EECE57D" w14:textId="2DCD1129" w:rsidR="002D56E5" w:rsidRPr="00D902CA" w:rsidRDefault="002D56E5" w:rsidP="00AA614C">
            <w:pPr>
              <w:tabs>
                <w:tab w:val="left" w:pos="780"/>
              </w:tabs>
              <w:ind w:firstLine="0"/>
              <w:jc w:val="center"/>
              <w:rPr>
                <w:rFonts w:ascii="Times New Roman" w:hAnsi="Times New Roman" w:cs="Times New Roman"/>
                <w:sz w:val="16"/>
                <w:szCs w:val="16"/>
              </w:rPr>
            </w:pPr>
            <w:r w:rsidRPr="00D902CA">
              <w:rPr>
                <w:rFonts w:ascii="Times New Roman" w:hAnsi="Times New Roman" w:cs="Times New Roman"/>
                <w:sz w:val="16"/>
                <w:szCs w:val="16"/>
              </w:rPr>
              <w:t>26.7</w:t>
            </w:r>
          </w:p>
        </w:tc>
      </w:tr>
      <w:tr w:rsidR="002D56E5" w:rsidRPr="00D902CA" w14:paraId="63A94740" w14:textId="77777777" w:rsidTr="003C2AB9">
        <w:tc>
          <w:tcPr>
            <w:tcW w:w="1870" w:type="dxa"/>
          </w:tcPr>
          <w:p w14:paraId="1B4C16C3" w14:textId="59B7F652" w:rsidR="002D56E5" w:rsidRPr="00D902CA" w:rsidRDefault="002D56E5" w:rsidP="00AA614C">
            <w:pPr>
              <w:tabs>
                <w:tab w:val="left" w:pos="780"/>
              </w:tabs>
              <w:ind w:firstLine="0"/>
              <w:jc w:val="left"/>
              <w:rPr>
                <w:rFonts w:ascii="Times New Roman" w:hAnsi="Times New Roman" w:cs="Times New Roman"/>
                <w:sz w:val="16"/>
                <w:szCs w:val="16"/>
              </w:rPr>
            </w:pPr>
            <w:r w:rsidRPr="00D902CA">
              <w:rPr>
                <w:rFonts w:ascii="Times New Roman" w:hAnsi="Times New Roman" w:cs="Times New Roman"/>
                <w:sz w:val="16"/>
                <w:szCs w:val="16"/>
              </w:rPr>
              <w:t>5 to 17 years old</w:t>
            </w:r>
          </w:p>
        </w:tc>
        <w:tc>
          <w:tcPr>
            <w:tcW w:w="1870" w:type="dxa"/>
          </w:tcPr>
          <w:p w14:paraId="5111FF85" w14:textId="6A30C41C" w:rsidR="002D56E5" w:rsidRPr="00D902CA" w:rsidRDefault="002D56E5" w:rsidP="00AA614C">
            <w:pPr>
              <w:tabs>
                <w:tab w:val="left" w:pos="780"/>
              </w:tabs>
              <w:ind w:firstLine="0"/>
              <w:jc w:val="center"/>
              <w:rPr>
                <w:rFonts w:ascii="Times New Roman" w:hAnsi="Times New Roman" w:cs="Times New Roman"/>
                <w:sz w:val="16"/>
                <w:szCs w:val="16"/>
              </w:rPr>
            </w:pPr>
            <w:r w:rsidRPr="00D902CA">
              <w:rPr>
                <w:rFonts w:ascii="Times New Roman" w:hAnsi="Times New Roman" w:cs="Times New Roman"/>
                <w:sz w:val="16"/>
                <w:szCs w:val="16"/>
              </w:rPr>
              <w:t>0</w:t>
            </w:r>
          </w:p>
        </w:tc>
        <w:tc>
          <w:tcPr>
            <w:tcW w:w="2105" w:type="dxa"/>
          </w:tcPr>
          <w:p w14:paraId="3A847280" w14:textId="2FF32F5D" w:rsidR="002D56E5" w:rsidRPr="00D902CA" w:rsidRDefault="002D56E5" w:rsidP="00AA614C">
            <w:pPr>
              <w:tabs>
                <w:tab w:val="left" w:pos="780"/>
              </w:tabs>
              <w:ind w:firstLine="0"/>
              <w:jc w:val="center"/>
              <w:rPr>
                <w:rFonts w:ascii="Times New Roman" w:hAnsi="Times New Roman" w:cs="Times New Roman"/>
                <w:sz w:val="16"/>
                <w:szCs w:val="16"/>
              </w:rPr>
            </w:pPr>
            <w:r w:rsidRPr="00D902CA">
              <w:rPr>
                <w:rFonts w:ascii="Times New Roman" w:hAnsi="Times New Roman" w:cs="Times New Roman"/>
                <w:sz w:val="16"/>
                <w:szCs w:val="16"/>
              </w:rPr>
              <w:t>18</w:t>
            </w:r>
          </w:p>
        </w:tc>
        <w:tc>
          <w:tcPr>
            <w:tcW w:w="1350" w:type="dxa"/>
          </w:tcPr>
          <w:p w14:paraId="06296288" w14:textId="0D537232" w:rsidR="002D56E5" w:rsidRPr="00D902CA" w:rsidRDefault="002D56E5" w:rsidP="00AA614C">
            <w:pPr>
              <w:tabs>
                <w:tab w:val="left" w:pos="780"/>
              </w:tabs>
              <w:ind w:firstLine="0"/>
              <w:jc w:val="center"/>
              <w:rPr>
                <w:rFonts w:ascii="Times New Roman" w:hAnsi="Times New Roman" w:cs="Times New Roman"/>
                <w:sz w:val="16"/>
                <w:szCs w:val="16"/>
              </w:rPr>
            </w:pPr>
            <w:r w:rsidRPr="00D902CA">
              <w:rPr>
                <w:rFonts w:ascii="Times New Roman" w:hAnsi="Times New Roman" w:cs="Times New Roman"/>
                <w:sz w:val="16"/>
                <w:szCs w:val="16"/>
              </w:rPr>
              <w:t>0</w:t>
            </w:r>
          </w:p>
        </w:tc>
        <w:tc>
          <w:tcPr>
            <w:tcW w:w="2155" w:type="dxa"/>
          </w:tcPr>
          <w:p w14:paraId="7CB5C090" w14:textId="5A60ED7A" w:rsidR="002D56E5" w:rsidRPr="00D902CA" w:rsidRDefault="002D56E5" w:rsidP="00AA614C">
            <w:pPr>
              <w:tabs>
                <w:tab w:val="left" w:pos="780"/>
              </w:tabs>
              <w:ind w:firstLine="0"/>
              <w:jc w:val="center"/>
              <w:rPr>
                <w:rFonts w:ascii="Times New Roman" w:hAnsi="Times New Roman" w:cs="Times New Roman"/>
                <w:sz w:val="16"/>
                <w:szCs w:val="16"/>
              </w:rPr>
            </w:pPr>
            <w:r w:rsidRPr="00D902CA">
              <w:rPr>
                <w:rFonts w:ascii="Times New Roman" w:hAnsi="Times New Roman" w:cs="Times New Roman"/>
                <w:sz w:val="16"/>
                <w:szCs w:val="16"/>
              </w:rPr>
              <w:t>95</w:t>
            </w:r>
          </w:p>
        </w:tc>
      </w:tr>
      <w:tr w:rsidR="002D56E5" w:rsidRPr="00D902CA" w14:paraId="288F67A0" w14:textId="77777777" w:rsidTr="003C2AB9">
        <w:tc>
          <w:tcPr>
            <w:tcW w:w="1870" w:type="dxa"/>
          </w:tcPr>
          <w:p w14:paraId="01698021" w14:textId="17A0BA3B" w:rsidR="002D56E5" w:rsidRPr="00D902CA" w:rsidRDefault="002D56E5" w:rsidP="00AA614C">
            <w:pPr>
              <w:tabs>
                <w:tab w:val="left" w:pos="780"/>
              </w:tabs>
              <w:ind w:firstLine="0"/>
              <w:jc w:val="left"/>
              <w:rPr>
                <w:rFonts w:ascii="Times New Roman" w:hAnsi="Times New Roman" w:cs="Times New Roman"/>
                <w:sz w:val="16"/>
                <w:szCs w:val="16"/>
              </w:rPr>
            </w:pPr>
            <w:r w:rsidRPr="00D902CA">
              <w:rPr>
                <w:rFonts w:ascii="Times New Roman" w:hAnsi="Times New Roman" w:cs="Times New Roman"/>
                <w:sz w:val="16"/>
                <w:szCs w:val="16"/>
              </w:rPr>
              <w:t>18 to 64 years old</w:t>
            </w:r>
          </w:p>
        </w:tc>
        <w:tc>
          <w:tcPr>
            <w:tcW w:w="1870" w:type="dxa"/>
          </w:tcPr>
          <w:p w14:paraId="4765144E" w14:textId="462EEFA7" w:rsidR="002D56E5" w:rsidRPr="00D902CA" w:rsidRDefault="002D56E5" w:rsidP="00AA614C">
            <w:pPr>
              <w:tabs>
                <w:tab w:val="left" w:pos="780"/>
              </w:tabs>
              <w:ind w:firstLine="0"/>
              <w:jc w:val="center"/>
              <w:rPr>
                <w:rFonts w:ascii="Times New Roman" w:hAnsi="Times New Roman" w:cs="Times New Roman"/>
                <w:sz w:val="16"/>
                <w:szCs w:val="16"/>
              </w:rPr>
            </w:pPr>
            <w:r w:rsidRPr="00D902CA">
              <w:rPr>
                <w:rFonts w:ascii="Times New Roman" w:hAnsi="Times New Roman" w:cs="Times New Roman"/>
                <w:sz w:val="16"/>
                <w:szCs w:val="16"/>
              </w:rPr>
              <w:t>15</w:t>
            </w:r>
          </w:p>
        </w:tc>
        <w:tc>
          <w:tcPr>
            <w:tcW w:w="2105" w:type="dxa"/>
          </w:tcPr>
          <w:p w14:paraId="0BC8D586" w14:textId="06E3518E" w:rsidR="002D56E5" w:rsidRPr="00D902CA" w:rsidRDefault="002D56E5" w:rsidP="00AA614C">
            <w:pPr>
              <w:tabs>
                <w:tab w:val="left" w:pos="780"/>
              </w:tabs>
              <w:ind w:firstLine="0"/>
              <w:jc w:val="center"/>
              <w:rPr>
                <w:rFonts w:ascii="Times New Roman" w:hAnsi="Times New Roman" w:cs="Times New Roman"/>
                <w:sz w:val="16"/>
                <w:szCs w:val="16"/>
              </w:rPr>
            </w:pPr>
            <w:r w:rsidRPr="00D902CA">
              <w:rPr>
                <w:rFonts w:ascii="Times New Roman" w:hAnsi="Times New Roman" w:cs="Times New Roman"/>
                <w:sz w:val="16"/>
                <w:szCs w:val="16"/>
              </w:rPr>
              <w:t>27</w:t>
            </w:r>
          </w:p>
        </w:tc>
        <w:tc>
          <w:tcPr>
            <w:tcW w:w="1350" w:type="dxa"/>
          </w:tcPr>
          <w:p w14:paraId="32B424D0" w14:textId="7F771A35" w:rsidR="002D56E5" w:rsidRPr="00D902CA" w:rsidRDefault="002D56E5" w:rsidP="00AA614C">
            <w:pPr>
              <w:tabs>
                <w:tab w:val="left" w:pos="780"/>
              </w:tabs>
              <w:ind w:firstLine="0"/>
              <w:jc w:val="center"/>
              <w:rPr>
                <w:rFonts w:ascii="Times New Roman" w:hAnsi="Times New Roman" w:cs="Times New Roman"/>
                <w:sz w:val="16"/>
                <w:szCs w:val="16"/>
              </w:rPr>
            </w:pPr>
            <w:r w:rsidRPr="00D902CA">
              <w:rPr>
                <w:rFonts w:ascii="Times New Roman" w:hAnsi="Times New Roman" w:cs="Times New Roman"/>
                <w:sz w:val="16"/>
                <w:szCs w:val="16"/>
              </w:rPr>
              <w:t>17.6</w:t>
            </w:r>
          </w:p>
        </w:tc>
        <w:tc>
          <w:tcPr>
            <w:tcW w:w="2155" w:type="dxa"/>
          </w:tcPr>
          <w:p w14:paraId="43F4FCB4" w14:textId="1D21C98B" w:rsidR="002D56E5" w:rsidRPr="00D902CA" w:rsidRDefault="002D56E5" w:rsidP="00AA614C">
            <w:pPr>
              <w:tabs>
                <w:tab w:val="left" w:pos="780"/>
              </w:tabs>
              <w:ind w:firstLine="0"/>
              <w:jc w:val="center"/>
              <w:rPr>
                <w:rFonts w:ascii="Times New Roman" w:hAnsi="Times New Roman" w:cs="Times New Roman"/>
                <w:sz w:val="16"/>
                <w:szCs w:val="16"/>
              </w:rPr>
            </w:pPr>
            <w:r w:rsidRPr="00D902CA">
              <w:rPr>
                <w:rFonts w:ascii="Times New Roman" w:hAnsi="Times New Roman" w:cs="Times New Roman"/>
                <w:sz w:val="16"/>
                <w:szCs w:val="16"/>
              </w:rPr>
              <w:t>26.4</w:t>
            </w:r>
          </w:p>
        </w:tc>
      </w:tr>
      <w:tr w:rsidR="002D56E5" w:rsidRPr="00D902CA" w14:paraId="4602A5D0" w14:textId="77777777" w:rsidTr="003C2AB9">
        <w:tc>
          <w:tcPr>
            <w:tcW w:w="1870" w:type="dxa"/>
          </w:tcPr>
          <w:p w14:paraId="0CFABF6F" w14:textId="1665D97B" w:rsidR="002D56E5" w:rsidRPr="00D902CA" w:rsidRDefault="002D56E5" w:rsidP="00AA614C">
            <w:pPr>
              <w:tabs>
                <w:tab w:val="left" w:pos="780"/>
              </w:tabs>
              <w:ind w:firstLine="0"/>
              <w:jc w:val="left"/>
              <w:rPr>
                <w:rFonts w:ascii="Times New Roman" w:hAnsi="Times New Roman" w:cs="Times New Roman"/>
                <w:sz w:val="16"/>
                <w:szCs w:val="16"/>
              </w:rPr>
            </w:pPr>
            <w:r w:rsidRPr="00D902CA">
              <w:rPr>
                <w:rFonts w:ascii="Times New Roman" w:hAnsi="Times New Roman" w:cs="Times New Roman"/>
                <w:sz w:val="16"/>
                <w:szCs w:val="16"/>
              </w:rPr>
              <w:t>65 years old and over</w:t>
            </w:r>
          </w:p>
        </w:tc>
        <w:tc>
          <w:tcPr>
            <w:tcW w:w="1870" w:type="dxa"/>
          </w:tcPr>
          <w:p w14:paraId="0A8EC863" w14:textId="1D781AB7" w:rsidR="002D56E5" w:rsidRPr="00D902CA" w:rsidRDefault="002D56E5" w:rsidP="00AA614C">
            <w:pPr>
              <w:tabs>
                <w:tab w:val="left" w:pos="780"/>
              </w:tabs>
              <w:ind w:firstLine="0"/>
              <w:jc w:val="center"/>
              <w:rPr>
                <w:rFonts w:ascii="Times New Roman" w:hAnsi="Times New Roman" w:cs="Times New Roman"/>
                <w:sz w:val="16"/>
                <w:szCs w:val="16"/>
              </w:rPr>
            </w:pPr>
            <w:r w:rsidRPr="00D902CA">
              <w:rPr>
                <w:rFonts w:ascii="Times New Roman" w:hAnsi="Times New Roman" w:cs="Times New Roman"/>
                <w:sz w:val="16"/>
                <w:szCs w:val="16"/>
              </w:rPr>
              <w:t>32</w:t>
            </w:r>
          </w:p>
        </w:tc>
        <w:tc>
          <w:tcPr>
            <w:tcW w:w="2105" w:type="dxa"/>
          </w:tcPr>
          <w:p w14:paraId="22AA473F" w14:textId="191C3624" w:rsidR="002D56E5" w:rsidRPr="00D902CA" w:rsidRDefault="002D56E5" w:rsidP="00AA614C">
            <w:pPr>
              <w:tabs>
                <w:tab w:val="left" w:pos="780"/>
              </w:tabs>
              <w:ind w:firstLine="0"/>
              <w:jc w:val="center"/>
              <w:rPr>
                <w:rFonts w:ascii="Times New Roman" w:hAnsi="Times New Roman" w:cs="Times New Roman"/>
                <w:sz w:val="16"/>
                <w:szCs w:val="16"/>
              </w:rPr>
            </w:pPr>
            <w:r w:rsidRPr="00D902CA">
              <w:rPr>
                <w:rFonts w:ascii="Times New Roman" w:hAnsi="Times New Roman" w:cs="Times New Roman"/>
                <w:sz w:val="16"/>
                <w:szCs w:val="16"/>
              </w:rPr>
              <w:t>45</w:t>
            </w:r>
          </w:p>
        </w:tc>
        <w:tc>
          <w:tcPr>
            <w:tcW w:w="1350" w:type="dxa"/>
          </w:tcPr>
          <w:p w14:paraId="797C0816" w14:textId="59E31D56" w:rsidR="002D56E5" w:rsidRPr="00D902CA" w:rsidRDefault="002D56E5" w:rsidP="00AA614C">
            <w:pPr>
              <w:tabs>
                <w:tab w:val="left" w:pos="780"/>
              </w:tabs>
              <w:ind w:firstLine="0"/>
              <w:jc w:val="center"/>
              <w:rPr>
                <w:rFonts w:ascii="Times New Roman" w:hAnsi="Times New Roman" w:cs="Times New Roman"/>
                <w:sz w:val="16"/>
                <w:szCs w:val="16"/>
              </w:rPr>
            </w:pPr>
            <w:r w:rsidRPr="00D902CA">
              <w:rPr>
                <w:rFonts w:ascii="Times New Roman" w:hAnsi="Times New Roman" w:cs="Times New Roman"/>
                <w:sz w:val="16"/>
                <w:szCs w:val="16"/>
              </w:rPr>
              <w:t>58.2</w:t>
            </w:r>
          </w:p>
        </w:tc>
        <w:tc>
          <w:tcPr>
            <w:tcW w:w="2155" w:type="dxa"/>
          </w:tcPr>
          <w:p w14:paraId="264F29C8" w14:textId="30BBF658" w:rsidR="002D56E5" w:rsidRPr="00D902CA" w:rsidRDefault="002D56E5" w:rsidP="00AA614C">
            <w:pPr>
              <w:tabs>
                <w:tab w:val="left" w:pos="780"/>
              </w:tabs>
              <w:ind w:firstLine="0"/>
              <w:jc w:val="center"/>
              <w:rPr>
                <w:rFonts w:ascii="Times New Roman" w:hAnsi="Times New Roman" w:cs="Times New Roman"/>
                <w:sz w:val="16"/>
                <w:szCs w:val="16"/>
              </w:rPr>
            </w:pPr>
            <w:r w:rsidRPr="00D902CA">
              <w:rPr>
                <w:rFonts w:ascii="Times New Roman" w:hAnsi="Times New Roman" w:cs="Times New Roman"/>
                <w:sz w:val="16"/>
                <w:szCs w:val="16"/>
              </w:rPr>
              <w:t>52.9</w:t>
            </w:r>
          </w:p>
        </w:tc>
      </w:tr>
      <w:tr w:rsidR="002D56E5" w:rsidRPr="00D902CA" w14:paraId="351CE4AD" w14:textId="77777777" w:rsidTr="003C2AB9">
        <w:tc>
          <w:tcPr>
            <w:tcW w:w="1870" w:type="dxa"/>
          </w:tcPr>
          <w:p w14:paraId="0BAB50D7" w14:textId="21659540" w:rsidR="002D56E5" w:rsidRPr="00D902CA" w:rsidRDefault="002D56E5" w:rsidP="00AA614C">
            <w:pPr>
              <w:tabs>
                <w:tab w:val="left" w:pos="780"/>
              </w:tabs>
              <w:ind w:firstLine="0"/>
              <w:jc w:val="left"/>
              <w:rPr>
                <w:rFonts w:ascii="Times New Roman" w:hAnsi="Times New Roman" w:cs="Times New Roman"/>
                <w:sz w:val="16"/>
                <w:szCs w:val="16"/>
              </w:rPr>
            </w:pPr>
            <w:r w:rsidRPr="00D902CA">
              <w:rPr>
                <w:rFonts w:ascii="Times New Roman" w:hAnsi="Times New Roman" w:cs="Times New Roman"/>
                <w:sz w:val="16"/>
                <w:szCs w:val="16"/>
              </w:rPr>
              <w:t>Other Indo-European languages</w:t>
            </w:r>
          </w:p>
        </w:tc>
        <w:tc>
          <w:tcPr>
            <w:tcW w:w="1870" w:type="dxa"/>
          </w:tcPr>
          <w:p w14:paraId="46490EC3" w14:textId="65C64E7E" w:rsidR="002D56E5" w:rsidRPr="00D902CA" w:rsidRDefault="002D56E5" w:rsidP="00AA614C">
            <w:pPr>
              <w:tabs>
                <w:tab w:val="left" w:pos="780"/>
              </w:tabs>
              <w:ind w:firstLine="0"/>
              <w:jc w:val="center"/>
              <w:rPr>
                <w:rFonts w:ascii="Times New Roman" w:hAnsi="Times New Roman" w:cs="Times New Roman"/>
                <w:sz w:val="16"/>
                <w:szCs w:val="16"/>
              </w:rPr>
            </w:pPr>
            <w:r w:rsidRPr="00D902CA">
              <w:rPr>
                <w:rFonts w:ascii="Times New Roman" w:hAnsi="Times New Roman" w:cs="Times New Roman"/>
                <w:sz w:val="16"/>
                <w:szCs w:val="16"/>
              </w:rPr>
              <w:t>22</w:t>
            </w:r>
          </w:p>
        </w:tc>
        <w:tc>
          <w:tcPr>
            <w:tcW w:w="2105" w:type="dxa"/>
          </w:tcPr>
          <w:p w14:paraId="7BC833B1" w14:textId="4D9FC208" w:rsidR="002D56E5" w:rsidRPr="00D902CA" w:rsidRDefault="002D56E5" w:rsidP="00AA614C">
            <w:pPr>
              <w:tabs>
                <w:tab w:val="left" w:pos="780"/>
              </w:tabs>
              <w:ind w:firstLine="0"/>
              <w:jc w:val="center"/>
              <w:rPr>
                <w:rFonts w:ascii="Times New Roman" w:hAnsi="Times New Roman" w:cs="Times New Roman"/>
                <w:sz w:val="16"/>
                <w:szCs w:val="16"/>
              </w:rPr>
            </w:pPr>
            <w:r w:rsidRPr="00D902CA">
              <w:rPr>
                <w:rFonts w:ascii="Times New Roman" w:hAnsi="Times New Roman" w:cs="Times New Roman"/>
                <w:sz w:val="16"/>
                <w:szCs w:val="16"/>
              </w:rPr>
              <w:t>23</w:t>
            </w:r>
          </w:p>
        </w:tc>
        <w:tc>
          <w:tcPr>
            <w:tcW w:w="1350" w:type="dxa"/>
          </w:tcPr>
          <w:p w14:paraId="4A73F9DF" w14:textId="187DB4E9" w:rsidR="002D56E5" w:rsidRPr="00D902CA" w:rsidRDefault="002D56E5" w:rsidP="00AA614C">
            <w:pPr>
              <w:tabs>
                <w:tab w:val="left" w:pos="780"/>
              </w:tabs>
              <w:ind w:firstLine="0"/>
              <w:jc w:val="center"/>
              <w:rPr>
                <w:rFonts w:ascii="Times New Roman" w:hAnsi="Times New Roman" w:cs="Times New Roman"/>
                <w:sz w:val="16"/>
                <w:szCs w:val="16"/>
              </w:rPr>
            </w:pPr>
            <w:r w:rsidRPr="00D902CA">
              <w:rPr>
                <w:rFonts w:ascii="Times New Roman" w:hAnsi="Times New Roman" w:cs="Times New Roman"/>
                <w:sz w:val="16"/>
                <w:szCs w:val="16"/>
              </w:rPr>
              <w:t>16.5</w:t>
            </w:r>
          </w:p>
        </w:tc>
        <w:tc>
          <w:tcPr>
            <w:tcW w:w="2155" w:type="dxa"/>
          </w:tcPr>
          <w:p w14:paraId="5E45C17E" w14:textId="223FFF4B" w:rsidR="002D56E5" w:rsidRPr="00D902CA" w:rsidRDefault="002D56E5" w:rsidP="00AA614C">
            <w:pPr>
              <w:tabs>
                <w:tab w:val="left" w:pos="780"/>
              </w:tabs>
              <w:ind w:firstLine="0"/>
              <w:jc w:val="center"/>
              <w:rPr>
                <w:rFonts w:ascii="Times New Roman" w:hAnsi="Times New Roman" w:cs="Times New Roman"/>
                <w:sz w:val="16"/>
                <w:szCs w:val="16"/>
              </w:rPr>
            </w:pPr>
            <w:r w:rsidRPr="00D902CA">
              <w:rPr>
                <w:rFonts w:ascii="Times New Roman" w:hAnsi="Times New Roman" w:cs="Times New Roman"/>
                <w:sz w:val="16"/>
                <w:szCs w:val="16"/>
              </w:rPr>
              <w:t>15.8</w:t>
            </w:r>
          </w:p>
        </w:tc>
      </w:tr>
      <w:tr w:rsidR="002D56E5" w:rsidRPr="00D902CA" w14:paraId="602932DF" w14:textId="77777777" w:rsidTr="003C2AB9">
        <w:tc>
          <w:tcPr>
            <w:tcW w:w="1870" w:type="dxa"/>
          </w:tcPr>
          <w:p w14:paraId="7C3EA0B6" w14:textId="7F40E611" w:rsidR="002D56E5" w:rsidRPr="00D902CA" w:rsidRDefault="002D56E5" w:rsidP="00AA614C">
            <w:pPr>
              <w:tabs>
                <w:tab w:val="left" w:pos="780"/>
              </w:tabs>
              <w:ind w:firstLine="0"/>
              <w:jc w:val="left"/>
              <w:rPr>
                <w:rFonts w:ascii="Times New Roman" w:hAnsi="Times New Roman" w:cs="Times New Roman"/>
                <w:sz w:val="16"/>
                <w:szCs w:val="16"/>
              </w:rPr>
            </w:pPr>
            <w:r w:rsidRPr="00D902CA">
              <w:rPr>
                <w:rFonts w:ascii="Times New Roman" w:hAnsi="Times New Roman" w:cs="Times New Roman"/>
                <w:sz w:val="16"/>
                <w:szCs w:val="16"/>
              </w:rPr>
              <w:t>5 to 17 years old</w:t>
            </w:r>
          </w:p>
        </w:tc>
        <w:tc>
          <w:tcPr>
            <w:tcW w:w="1870" w:type="dxa"/>
          </w:tcPr>
          <w:p w14:paraId="09A861E7" w14:textId="2BD1E1B1" w:rsidR="002D56E5" w:rsidRPr="00D902CA" w:rsidRDefault="002D56E5" w:rsidP="00AA614C">
            <w:pPr>
              <w:tabs>
                <w:tab w:val="left" w:pos="780"/>
              </w:tabs>
              <w:ind w:firstLine="0"/>
              <w:jc w:val="center"/>
              <w:rPr>
                <w:rFonts w:ascii="Times New Roman" w:hAnsi="Times New Roman" w:cs="Times New Roman"/>
                <w:sz w:val="16"/>
                <w:szCs w:val="16"/>
              </w:rPr>
            </w:pPr>
            <w:r w:rsidRPr="00D902CA">
              <w:rPr>
                <w:rFonts w:ascii="Times New Roman" w:hAnsi="Times New Roman" w:cs="Times New Roman"/>
                <w:sz w:val="16"/>
                <w:szCs w:val="16"/>
              </w:rPr>
              <w:t>0</w:t>
            </w:r>
          </w:p>
        </w:tc>
        <w:tc>
          <w:tcPr>
            <w:tcW w:w="2105" w:type="dxa"/>
          </w:tcPr>
          <w:p w14:paraId="1BC09118" w14:textId="0E1CD870" w:rsidR="002D56E5" w:rsidRPr="00D902CA" w:rsidRDefault="002D56E5" w:rsidP="00AA614C">
            <w:pPr>
              <w:tabs>
                <w:tab w:val="left" w:pos="780"/>
              </w:tabs>
              <w:ind w:firstLine="0"/>
              <w:jc w:val="center"/>
              <w:rPr>
                <w:rFonts w:ascii="Times New Roman" w:hAnsi="Times New Roman" w:cs="Times New Roman"/>
                <w:sz w:val="16"/>
                <w:szCs w:val="16"/>
              </w:rPr>
            </w:pPr>
            <w:r w:rsidRPr="00D902CA">
              <w:rPr>
                <w:rFonts w:ascii="Times New Roman" w:hAnsi="Times New Roman" w:cs="Times New Roman"/>
                <w:sz w:val="16"/>
                <w:szCs w:val="16"/>
              </w:rPr>
              <w:t>18</w:t>
            </w:r>
          </w:p>
        </w:tc>
        <w:tc>
          <w:tcPr>
            <w:tcW w:w="1350" w:type="dxa"/>
          </w:tcPr>
          <w:p w14:paraId="458B05B5" w14:textId="69F51AE9" w:rsidR="002D56E5" w:rsidRPr="00D902CA" w:rsidRDefault="002D56E5" w:rsidP="00AA614C">
            <w:pPr>
              <w:tabs>
                <w:tab w:val="left" w:pos="780"/>
              </w:tabs>
              <w:ind w:firstLine="0"/>
              <w:jc w:val="center"/>
              <w:rPr>
                <w:rFonts w:ascii="Times New Roman" w:hAnsi="Times New Roman" w:cs="Times New Roman"/>
                <w:sz w:val="16"/>
                <w:szCs w:val="16"/>
              </w:rPr>
            </w:pPr>
            <w:r w:rsidRPr="00D902CA">
              <w:rPr>
                <w:rFonts w:ascii="Times New Roman" w:hAnsi="Times New Roman" w:cs="Times New Roman"/>
                <w:sz w:val="16"/>
                <w:szCs w:val="16"/>
              </w:rPr>
              <w:t>0</w:t>
            </w:r>
          </w:p>
        </w:tc>
        <w:tc>
          <w:tcPr>
            <w:tcW w:w="2155" w:type="dxa"/>
          </w:tcPr>
          <w:p w14:paraId="0166CF3E" w14:textId="7BC9D635" w:rsidR="002D56E5" w:rsidRPr="00D902CA" w:rsidRDefault="002D56E5" w:rsidP="00AA614C">
            <w:pPr>
              <w:tabs>
                <w:tab w:val="left" w:pos="780"/>
              </w:tabs>
              <w:ind w:firstLine="0"/>
              <w:jc w:val="center"/>
              <w:rPr>
                <w:rFonts w:ascii="Times New Roman" w:hAnsi="Times New Roman" w:cs="Times New Roman"/>
                <w:sz w:val="16"/>
                <w:szCs w:val="16"/>
              </w:rPr>
            </w:pPr>
            <w:r w:rsidRPr="00D902CA">
              <w:rPr>
                <w:rFonts w:ascii="Times New Roman" w:hAnsi="Times New Roman" w:cs="Times New Roman"/>
                <w:sz w:val="16"/>
                <w:szCs w:val="16"/>
              </w:rPr>
              <w:t>100</w:t>
            </w:r>
          </w:p>
        </w:tc>
      </w:tr>
      <w:tr w:rsidR="002D56E5" w:rsidRPr="00D902CA" w14:paraId="3C7C5113" w14:textId="77777777" w:rsidTr="003C2AB9">
        <w:tc>
          <w:tcPr>
            <w:tcW w:w="1870" w:type="dxa"/>
          </w:tcPr>
          <w:p w14:paraId="09B98A9D" w14:textId="1C70ECB1" w:rsidR="002D56E5" w:rsidRPr="00D902CA" w:rsidRDefault="002D56E5" w:rsidP="00AA614C">
            <w:pPr>
              <w:tabs>
                <w:tab w:val="left" w:pos="780"/>
              </w:tabs>
              <w:ind w:firstLine="0"/>
              <w:jc w:val="left"/>
              <w:rPr>
                <w:rFonts w:ascii="Times New Roman" w:hAnsi="Times New Roman" w:cs="Times New Roman"/>
                <w:sz w:val="16"/>
                <w:szCs w:val="16"/>
              </w:rPr>
            </w:pPr>
            <w:r w:rsidRPr="00D902CA">
              <w:rPr>
                <w:rFonts w:ascii="Times New Roman" w:hAnsi="Times New Roman" w:cs="Times New Roman"/>
                <w:sz w:val="16"/>
                <w:szCs w:val="16"/>
              </w:rPr>
              <w:t>18 to 64 years old</w:t>
            </w:r>
          </w:p>
        </w:tc>
        <w:tc>
          <w:tcPr>
            <w:tcW w:w="1870" w:type="dxa"/>
          </w:tcPr>
          <w:p w14:paraId="2E074F66" w14:textId="0583CE0E" w:rsidR="002D56E5" w:rsidRPr="00D902CA" w:rsidRDefault="002D56E5" w:rsidP="00AA614C">
            <w:pPr>
              <w:tabs>
                <w:tab w:val="left" w:pos="780"/>
              </w:tabs>
              <w:ind w:firstLine="0"/>
              <w:jc w:val="center"/>
              <w:rPr>
                <w:rFonts w:ascii="Times New Roman" w:hAnsi="Times New Roman" w:cs="Times New Roman"/>
                <w:sz w:val="16"/>
                <w:szCs w:val="16"/>
              </w:rPr>
            </w:pPr>
            <w:r w:rsidRPr="00D902CA">
              <w:rPr>
                <w:rFonts w:ascii="Times New Roman" w:hAnsi="Times New Roman" w:cs="Times New Roman"/>
                <w:sz w:val="16"/>
                <w:szCs w:val="16"/>
              </w:rPr>
              <w:t>1</w:t>
            </w:r>
          </w:p>
        </w:tc>
        <w:tc>
          <w:tcPr>
            <w:tcW w:w="2105" w:type="dxa"/>
          </w:tcPr>
          <w:p w14:paraId="697DD5E4" w14:textId="373267CF" w:rsidR="002D56E5" w:rsidRPr="00D902CA" w:rsidRDefault="002D56E5" w:rsidP="00AA614C">
            <w:pPr>
              <w:tabs>
                <w:tab w:val="left" w:pos="780"/>
              </w:tabs>
              <w:ind w:firstLine="0"/>
              <w:jc w:val="center"/>
              <w:rPr>
                <w:rFonts w:ascii="Times New Roman" w:hAnsi="Times New Roman" w:cs="Times New Roman"/>
                <w:sz w:val="16"/>
                <w:szCs w:val="16"/>
              </w:rPr>
            </w:pPr>
            <w:r w:rsidRPr="00D902CA">
              <w:rPr>
                <w:rFonts w:ascii="Times New Roman" w:hAnsi="Times New Roman" w:cs="Times New Roman"/>
                <w:sz w:val="16"/>
                <w:szCs w:val="16"/>
              </w:rPr>
              <w:t>3</w:t>
            </w:r>
          </w:p>
        </w:tc>
        <w:tc>
          <w:tcPr>
            <w:tcW w:w="1350" w:type="dxa"/>
          </w:tcPr>
          <w:p w14:paraId="1B8383DE" w14:textId="58655DAB" w:rsidR="002D56E5" w:rsidRPr="00D902CA" w:rsidRDefault="002D56E5" w:rsidP="00AA614C">
            <w:pPr>
              <w:tabs>
                <w:tab w:val="left" w:pos="780"/>
              </w:tabs>
              <w:ind w:firstLine="0"/>
              <w:jc w:val="center"/>
              <w:rPr>
                <w:rFonts w:ascii="Times New Roman" w:hAnsi="Times New Roman" w:cs="Times New Roman"/>
                <w:sz w:val="16"/>
                <w:szCs w:val="16"/>
              </w:rPr>
            </w:pPr>
            <w:r w:rsidRPr="00D902CA">
              <w:rPr>
                <w:rFonts w:ascii="Times New Roman" w:hAnsi="Times New Roman" w:cs="Times New Roman"/>
                <w:sz w:val="16"/>
                <w:szCs w:val="16"/>
              </w:rPr>
              <w:t>3.1</w:t>
            </w:r>
          </w:p>
        </w:tc>
        <w:tc>
          <w:tcPr>
            <w:tcW w:w="2155" w:type="dxa"/>
          </w:tcPr>
          <w:p w14:paraId="1F668EAD" w14:textId="64B13348" w:rsidR="002D56E5" w:rsidRPr="00D902CA" w:rsidRDefault="002D56E5" w:rsidP="00AA614C">
            <w:pPr>
              <w:tabs>
                <w:tab w:val="left" w:pos="780"/>
              </w:tabs>
              <w:ind w:firstLine="0"/>
              <w:jc w:val="center"/>
              <w:rPr>
                <w:rFonts w:ascii="Times New Roman" w:hAnsi="Times New Roman" w:cs="Times New Roman"/>
                <w:sz w:val="16"/>
                <w:szCs w:val="16"/>
              </w:rPr>
            </w:pPr>
            <w:r w:rsidRPr="00D902CA">
              <w:rPr>
                <w:rFonts w:ascii="Times New Roman" w:hAnsi="Times New Roman" w:cs="Times New Roman"/>
                <w:sz w:val="16"/>
                <w:szCs w:val="16"/>
              </w:rPr>
              <w:t>9.1</w:t>
            </w:r>
          </w:p>
        </w:tc>
      </w:tr>
      <w:tr w:rsidR="002D56E5" w:rsidRPr="00D902CA" w14:paraId="517DF893" w14:textId="77777777" w:rsidTr="003C2AB9">
        <w:tc>
          <w:tcPr>
            <w:tcW w:w="1870" w:type="dxa"/>
          </w:tcPr>
          <w:p w14:paraId="2BBF72D1" w14:textId="3263E548" w:rsidR="002D56E5" w:rsidRPr="00D902CA" w:rsidRDefault="002D56E5" w:rsidP="00AA614C">
            <w:pPr>
              <w:tabs>
                <w:tab w:val="left" w:pos="780"/>
              </w:tabs>
              <w:ind w:firstLine="0"/>
              <w:jc w:val="left"/>
              <w:rPr>
                <w:rFonts w:ascii="Times New Roman" w:hAnsi="Times New Roman" w:cs="Times New Roman"/>
                <w:sz w:val="16"/>
                <w:szCs w:val="16"/>
              </w:rPr>
            </w:pPr>
            <w:r w:rsidRPr="00D902CA">
              <w:rPr>
                <w:rFonts w:ascii="Times New Roman" w:hAnsi="Times New Roman" w:cs="Times New Roman"/>
                <w:sz w:val="16"/>
                <w:szCs w:val="16"/>
              </w:rPr>
              <w:t>65 years old and over</w:t>
            </w:r>
          </w:p>
        </w:tc>
        <w:tc>
          <w:tcPr>
            <w:tcW w:w="1870" w:type="dxa"/>
          </w:tcPr>
          <w:p w14:paraId="6AA47CF6" w14:textId="668872E6" w:rsidR="002D56E5" w:rsidRPr="00D902CA" w:rsidRDefault="002D56E5" w:rsidP="00AA614C">
            <w:pPr>
              <w:tabs>
                <w:tab w:val="left" w:pos="780"/>
              </w:tabs>
              <w:ind w:firstLine="0"/>
              <w:jc w:val="center"/>
              <w:rPr>
                <w:rFonts w:ascii="Times New Roman" w:hAnsi="Times New Roman" w:cs="Times New Roman"/>
                <w:sz w:val="16"/>
                <w:szCs w:val="16"/>
              </w:rPr>
            </w:pPr>
            <w:r w:rsidRPr="00D902CA">
              <w:rPr>
                <w:rFonts w:ascii="Times New Roman" w:hAnsi="Times New Roman" w:cs="Times New Roman"/>
                <w:sz w:val="16"/>
                <w:szCs w:val="16"/>
              </w:rPr>
              <w:t>21</w:t>
            </w:r>
          </w:p>
        </w:tc>
        <w:tc>
          <w:tcPr>
            <w:tcW w:w="2105" w:type="dxa"/>
          </w:tcPr>
          <w:p w14:paraId="435ADCAF" w14:textId="19FBEEAC" w:rsidR="002D56E5" w:rsidRPr="00D902CA" w:rsidRDefault="002D56E5" w:rsidP="00AA614C">
            <w:pPr>
              <w:tabs>
                <w:tab w:val="left" w:pos="780"/>
              </w:tabs>
              <w:ind w:firstLine="0"/>
              <w:jc w:val="center"/>
              <w:rPr>
                <w:rFonts w:ascii="Times New Roman" w:hAnsi="Times New Roman" w:cs="Times New Roman"/>
                <w:sz w:val="16"/>
                <w:szCs w:val="16"/>
              </w:rPr>
            </w:pPr>
            <w:r w:rsidRPr="00D902CA">
              <w:rPr>
                <w:rFonts w:ascii="Times New Roman" w:hAnsi="Times New Roman" w:cs="Times New Roman"/>
                <w:sz w:val="16"/>
                <w:szCs w:val="16"/>
              </w:rPr>
              <w:t>23</w:t>
            </w:r>
          </w:p>
        </w:tc>
        <w:tc>
          <w:tcPr>
            <w:tcW w:w="1350" w:type="dxa"/>
          </w:tcPr>
          <w:p w14:paraId="0FD0EDF5" w14:textId="2383E3B4" w:rsidR="002D56E5" w:rsidRPr="00D902CA" w:rsidRDefault="002D56E5" w:rsidP="00AA614C">
            <w:pPr>
              <w:tabs>
                <w:tab w:val="left" w:pos="780"/>
              </w:tabs>
              <w:ind w:firstLine="0"/>
              <w:jc w:val="center"/>
              <w:rPr>
                <w:rFonts w:ascii="Times New Roman" w:hAnsi="Times New Roman" w:cs="Times New Roman"/>
                <w:sz w:val="16"/>
                <w:szCs w:val="16"/>
              </w:rPr>
            </w:pPr>
            <w:r w:rsidRPr="00D902CA">
              <w:rPr>
                <w:rFonts w:ascii="Times New Roman" w:hAnsi="Times New Roman" w:cs="Times New Roman"/>
                <w:sz w:val="16"/>
                <w:szCs w:val="16"/>
              </w:rPr>
              <w:t>21.2</w:t>
            </w:r>
          </w:p>
        </w:tc>
        <w:tc>
          <w:tcPr>
            <w:tcW w:w="2155" w:type="dxa"/>
          </w:tcPr>
          <w:p w14:paraId="5D459550" w14:textId="0D248D65" w:rsidR="002D56E5" w:rsidRPr="00D902CA" w:rsidRDefault="002D56E5" w:rsidP="00AA614C">
            <w:pPr>
              <w:tabs>
                <w:tab w:val="left" w:pos="780"/>
              </w:tabs>
              <w:ind w:firstLine="0"/>
              <w:jc w:val="center"/>
              <w:rPr>
                <w:rFonts w:ascii="Times New Roman" w:hAnsi="Times New Roman" w:cs="Times New Roman"/>
                <w:sz w:val="16"/>
                <w:szCs w:val="16"/>
              </w:rPr>
            </w:pPr>
            <w:r w:rsidRPr="00D902CA">
              <w:rPr>
                <w:rFonts w:ascii="Times New Roman" w:hAnsi="Times New Roman" w:cs="Times New Roman"/>
                <w:sz w:val="16"/>
                <w:szCs w:val="16"/>
              </w:rPr>
              <w:t>21.8</w:t>
            </w:r>
          </w:p>
        </w:tc>
      </w:tr>
      <w:tr w:rsidR="002D56E5" w:rsidRPr="00D902CA" w14:paraId="248B05AC" w14:textId="77777777" w:rsidTr="003C2AB9">
        <w:tc>
          <w:tcPr>
            <w:tcW w:w="1870" w:type="dxa"/>
          </w:tcPr>
          <w:p w14:paraId="4EDD87DB" w14:textId="6941957F" w:rsidR="002D56E5" w:rsidRPr="00D902CA" w:rsidRDefault="002D56E5" w:rsidP="00AA614C">
            <w:pPr>
              <w:tabs>
                <w:tab w:val="left" w:pos="780"/>
              </w:tabs>
              <w:ind w:firstLine="0"/>
              <w:jc w:val="left"/>
              <w:rPr>
                <w:rFonts w:ascii="Times New Roman" w:hAnsi="Times New Roman" w:cs="Times New Roman"/>
                <w:sz w:val="16"/>
                <w:szCs w:val="16"/>
              </w:rPr>
            </w:pPr>
            <w:r w:rsidRPr="00D902CA">
              <w:rPr>
                <w:rFonts w:ascii="Times New Roman" w:hAnsi="Times New Roman" w:cs="Times New Roman"/>
                <w:sz w:val="16"/>
                <w:szCs w:val="16"/>
              </w:rPr>
              <w:t>Asian and Pacific Island languages</w:t>
            </w:r>
          </w:p>
        </w:tc>
        <w:tc>
          <w:tcPr>
            <w:tcW w:w="1870" w:type="dxa"/>
          </w:tcPr>
          <w:p w14:paraId="23B1BBA5" w14:textId="39D4ADA8" w:rsidR="002D56E5" w:rsidRPr="00D902CA" w:rsidRDefault="002D56E5" w:rsidP="00AA614C">
            <w:pPr>
              <w:tabs>
                <w:tab w:val="left" w:pos="780"/>
              </w:tabs>
              <w:ind w:firstLine="0"/>
              <w:jc w:val="center"/>
              <w:rPr>
                <w:rFonts w:ascii="Times New Roman" w:hAnsi="Times New Roman" w:cs="Times New Roman"/>
                <w:sz w:val="16"/>
                <w:szCs w:val="16"/>
              </w:rPr>
            </w:pPr>
            <w:r w:rsidRPr="00D902CA">
              <w:rPr>
                <w:rFonts w:ascii="Times New Roman" w:hAnsi="Times New Roman" w:cs="Times New Roman"/>
                <w:sz w:val="16"/>
                <w:szCs w:val="16"/>
              </w:rPr>
              <w:t>46</w:t>
            </w:r>
          </w:p>
        </w:tc>
        <w:tc>
          <w:tcPr>
            <w:tcW w:w="2105" w:type="dxa"/>
          </w:tcPr>
          <w:p w14:paraId="74786FAC" w14:textId="19FC20B8" w:rsidR="002D56E5" w:rsidRPr="00D902CA" w:rsidRDefault="002D56E5" w:rsidP="00AA614C">
            <w:pPr>
              <w:tabs>
                <w:tab w:val="left" w:pos="780"/>
              </w:tabs>
              <w:ind w:firstLine="0"/>
              <w:jc w:val="center"/>
              <w:rPr>
                <w:rFonts w:ascii="Times New Roman" w:hAnsi="Times New Roman" w:cs="Times New Roman"/>
                <w:sz w:val="16"/>
                <w:szCs w:val="16"/>
              </w:rPr>
            </w:pPr>
            <w:r w:rsidRPr="00D902CA">
              <w:rPr>
                <w:rFonts w:ascii="Times New Roman" w:hAnsi="Times New Roman" w:cs="Times New Roman"/>
                <w:sz w:val="16"/>
                <w:szCs w:val="16"/>
              </w:rPr>
              <w:t>48</w:t>
            </w:r>
          </w:p>
        </w:tc>
        <w:tc>
          <w:tcPr>
            <w:tcW w:w="1350" w:type="dxa"/>
          </w:tcPr>
          <w:p w14:paraId="4B61054E" w14:textId="71D5B640" w:rsidR="002D56E5" w:rsidRPr="00D902CA" w:rsidRDefault="002D56E5" w:rsidP="00AA614C">
            <w:pPr>
              <w:tabs>
                <w:tab w:val="left" w:pos="780"/>
              </w:tabs>
              <w:ind w:firstLine="0"/>
              <w:jc w:val="center"/>
              <w:rPr>
                <w:rFonts w:ascii="Times New Roman" w:hAnsi="Times New Roman" w:cs="Times New Roman"/>
                <w:sz w:val="16"/>
                <w:szCs w:val="16"/>
              </w:rPr>
            </w:pPr>
            <w:r w:rsidRPr="00D902CA">
              <w:rPr>
                <w:rFonts w:ascii="Times New Roman" w:hAnsi="Times New Roman" w:cs="Times New Roman"/>
                <w:sz w:val="16"/>
                <w:szCs w:val="16"/>
              </w:rPr>
              <w:t>69.7</w:t>
            </w:r>
          </w:p>
        </w:tc>
        <w:tc>
          <w:tcPr>
            <w:tcW w:w="2155" w:type="dxa"/>
          </w:tcPr>
          <w:p w14:paraId="641569DC" w14:textId="7255EEED" w:rsidR="002D56E5" w:rsidRPr="00D902CA" w:rsidRDefault="002D56E5" w:rsidP="00AA614C">
            <w:pPr>
              <w:tabs>
                <w:tab w:val="left" w:pos="780"/>
              </w:tabs>
              <w:ind w:firstLine="0"/>
              <w:jc w:val="center"/>
              <w:rPr>
                <w:rFonts w:ascii="Times New Roman" w:hAnsi="Times New Roman" w:cs="Times New Roman"/>
                <w:sz w:val="16"/>
                <w:szCs w:val="16"/>
              </w:rPr>
            </w:pPr>
            <w:r w:rsidRPr="00D902CA">
              <w:rPr>
                <w:rFonts w:ascii="Times New Roman" w:hAnsi="Times New Roman" w:cs="Times New Roman"/>
                <w:sz w:val="16"/>
                <w:szCs w:val="16"/>
              </w:rPr>
              <w:t>40.8</w:t>
            </w:r>
          </w:p>
        </w:tc>
      </w:tr>
      <w:tr w:rsidR="002D56E5" w:rsidRPr="00D902CA" w14:paraId="1F4A0439" w14:textId="77777777" w:rsidTr="003C2AB9">
        <w:tc>
          <w:tcPr>
            <w:tcW w:w="1870" w:type="dxa"/>
          </w:tcPr>
          <w:p w14:paraId="38DECD94" w14:textId="16138799" w:rsidR="002D56E5" w:rsidRPr="00D902CA" w:rsidRDefault="002D56E5" w:rsidP="00AA614C">
            <w:pPr>
              <w:tabs>
                <w:tab w:val="left" w:pos="780"/>
              </w:tabs>
              <w:ind w:firstLine="0"/>
              <w:jc w:val="left"/>
              <w:rPr>
                <w:rFonts w:ascii="Times New Roman" w:hAnsi="Times New Roman" w:cs="Times New Roman"/>
                <w:sz w:val="16"/>
                <w:szCs w:val="16"/>
              </w:rPr>
            </w:pPr>
            <w:r w:rsidRPr="00D902CA">
              <w:rPr>
                <w:rFonts w:ascii="Times New Roman" w:hAnsi="Times New Roman" w:cs="Times New Roman"/>
                <w:sz w:val="16"/>
                <w:szCs w:val="16"/>
              </w:rPr>
              <w:t>5 to 17 years old</w:t>
            </w:r>
          </w:p>
        </w:tc>
        <w:tc>
          <w:tcPr>
            <w:tcW w:w="1870" w:type="dxa"/>
          </w:tcPr>
          <w:p w14:paraId="56818BC5" w14:textId="52B7724C" w:rsidR="002D56E5" w:rsidRPr="00D902CA" w:rsidRDefault="002D56E5" w:rsidP="00AA614C">
            <w:pPr>
              <w:tabs>
                <w:tab w:val="left" w:pos="780"/>
              </w:tabs>
              <w:ind w:firstLine="0"/>
              <w:jc w:val="center"/>
              <w:rPr>
                <w:rFonts w:ascii="Times New Roman" w:hAnsi="Times New Roman" w:cs="Times New Roman"/>
                <w:sz w:val="16"/>
                <w:szCs w:val="16"/>
              </w:rPr>
            </w:pPr>
            <w:r w:rsidRPr="00D902CA">
              <w:rPr>
                <w:rFonts w:ascii="Times New Roman" w:hAnsi="Times New Roman" w:cs="Times New Roman"/>
                <w:sz w:val="16"/>
                <w:szCs w:val="16"/>
              </w:rPr>
              <w:t>0</w:t>
            </w:r>
          </w:p>
        </w:tc>
        <w:tc>
          <w:tcPr>
            <w:tcW w:w="2105" w:type="dxa"/>
          </w:tcPr>
          <w:p w14:paraId="42DBD8B6" w14:textId="33CB500C" w:rsidR="002D56E5" w:rsidRPr="00D902CA" w:rsidRDefault="002D56E5" w:rsidP="00AA614C">
            <w:pPr>
              <w:tabs>
                <w:tab w:val="left" w:pos="780"/>
              </w:tabs>
              <w:ind w:firstLine="0"/>
              <w:jc w:val="center"/>
              <w:rPr>
                <w:rFonts w:ascii="Times New Roman" w:hAnsi="Times New Roman" w:cs="Times New Roman"/>
                <w:sz w:val="16"/>
                <w:szCs w:val="16"/>
              </w:rPr>
            </w:pPr>
            <w:r w:rsidRPr="00D902CA">
              <w:rPr>
                <w:rFonts w:ascii="Times New Roman" w:hAnsi="Times New Roman" w:cs="Times New Roman"/>
                <w:sz w:val="16"/>
                <w:szCs w:val="16"/>
              </w:rPr>
              <w:t>1</w:t>
            </w:r>
          </w:p>
        </w:tc>
        <w:tc>
          <w:tcPr>
            <w:tcW w:w="1350" w:type="dxa"/>
          </w:tcPr>
          <w:p w14:paraId="07159749" w14:textId="37FBC51B" w:rsidR="002D56E5" w:rsidRPr="00D902CA" w:rsidRDefault="002D56E5" w:rsidP="00AA614C">
            <w:pPr>
              <w:tabs>
                <w:tab w:val="left" w:pos="780"/>
              </w:tabs>
              <w:ind w:firstLine="0"/>
              <w:jc w:val="center"/>
              <w:rPr>
                <w:rFonts w:ascii="Times New Roman" w:hAnsi="Times New Roman" w:cs="Times New Roman"/>
                <w:sz w:val="16"/>
                <w:szCs w:val="16"/>
              </w:rPr>
            </w:pPr>
            <w:r w:rsidRPr="00D902CA">
              <w:rPr>
                <w:rFonts w:ascii="Times New Roman" w:hAnsi="Times New Roman" w:cs="Times New Roman"/>
                <w:sz w:val="16"/>
                <w:szCs w:val="16"/>
              </w:rPr>
              <w:t>80</w:t>
            </w:r>
          </w:p>
        </w:tc>
        <w:tc>
          <w:tcPr>
            <w:tcW w:w="2155" w:type="dxa"/>
          </w:tcPr>
          <w:p w14:paraId="625984D7" w14:textId="3CE25853" w:rsidR="002D56E5" w:rsidRPr="00D902CA" w:rsidRDefault="002D56E5" w:rsidP="00AA614C">
            <w:pPr>
              <w:tabs>
                <w:tab w:val="left" w:pos="780"/>
              </w:tabs>
              <w:ind w:firstLine="0"/>
              <w:jc w:val="center"/>
              <w:rPr>
                <w:rFonts w:ascii="Times New Roman" w:hAnsi="Times New Roman" w:cs="Times New Roman"/>
                <w:sz w:val="16"/>
                <w:szCs w:val="16"/>
              </w:rPr>
            </w:pPr>
            <w:r w:rsidRPr="00D902CA">
              <w:rPr>
                <w:rFonts w:ascii="Times New Roman" w:hAnsi="Times New Roman" w:cs="Times New Roman"/>
                <w:sz w:val="16"/>
                <w:szCs w:val="16"/>
              </w:rPr>
              <w:t>100</w:t>
            </w:r>
          </w:p>
        </w:tc>
      </w:tr>
      <w:tr w:rsidR="002D56E5" w:rsidRPr="00D902CA" w14:paraId="3BBB9FE0" w14:textId="77777777" w:rsidTr="003C2AB9">
        <w:tc>
          <w:tcPr>
            <w:tcW w:w="1870" w:type="dxa"/>
          </w:tcPr>
          <w:p w14:paraId="1D4B396B" w14:textId="69A7F235" w:rsidR="002D56E5" w:rsidRPr="00D902CA" w:rsidRDefault="002D56E5" w:rsidP="00AA614C">
            <w:pPr>
              <w:tabs>
                <w:tab w:val="left" w:pos="780"/>
              </w:tabs>
              <w:ind w:firstLine="0"/>
              <w:jc w:val="left"/>
              <w:rPr>
                <w:rFonts w:ascii="Times New Roman" w:hAnsi="Times New Roman" w:cs="Times New Roman"/>
                <w:sz w:val="16"/>
                <w:szCs w:val="16"/>
              </w:rPr>
            </w:pPr>
            <w:r w:rsidRPr="00D902CA">
              <w:rPr>
                <w:rFonts w:ascii="Times New Roman" w:hAnsi="Times New Roman" w:cs="Times New Roman"/>
                <w:sz w:val="16"/>
                <w:szCs w:val="16"/>
              </w:rPr>
              <w:t>18 to 64 years old</w:t>
            </w:r>
          </w:p>
        </w:tc>
        <w:tc>
          <w:tcPr>
            <w:tcW w:w="1870" w:type="dxa"/>
          </w:tcPr>
          <w:p w14:paraId="69E67DA2" w14:textId="027743FF" w:rsidR="002D56E5" w:rsidRPr="00D902CA" w:rsidRDefault="002D56E5" w:rsidP="00AA614C">
            <w:pPr>
              <w:tabs>
                <w:tab w:val="left" w:pos="780"/>
              </w:tabs>
              <w:ind w:firstLine="0"/>
              <w:jc w:val="center"/>
              <w:rPr>
                <w:rFonts w:ascii="Times New Roman" w:hAnsi="Times New Roman" w:cs="Times New Roman"/>
                <w:sz w:val="16"/>
                <w:szCs w:val="16"/>
              </w:rPr>
            </w:pPr>
            <w:r w:rsidRPr="00D902CA">
              <w:rPr>
                <w:rFonts w:ascii="Times New Roman" w:hAnsi="Times New Roman" w:cs="Times New Roman"/>
                <w:sz w:val="16"/>
                <w:szCs w:val="16"/>
              </w:rPr>
              <w:t>46</w:t>
            </w:r>
          </w:p>
        </w:tc>
        <w:tc>
          <w:tcPr>
            <w:tcW w:w="2105" w:type="dxa"/>
          </w:tcPr>
          <w:p w14:paraId="4A6E9FCB" w14:textId="1E4AF6C8" w:rsidR="002D56E5" w:rsidRPr="00D902CA" w:rsidRDefault="002D56E5" w:rsidP="00AA614C">
            <w:pPr>
              <w:tabs>
                <w:tab w:val="left" w:pos="780"/>
              </w:tabs>
              <w:ind w:firstLine="0"/>
              <w:jc w:val="center"/>
              <w:rPr>
                <w:rFonts w:ascii="Times New Roman" w:hAnsi="Times New Roman" w:cs="Times New Roman"/>
                <w:sz w:val="16"/>
                <w:szCs w:val="16"/>
              </w:rPr>
            </w:pPr>
            <w:r w:rsidRPr="00D902CA">
              <w:rPr>
                <w:rFonts w:ascii="Times New Roman" w:hAnsi="Times New Roman" w:cs="Times New Roman"/>
                <w:sz w:val="16"/>
                <w:szCs w:val="16"/>
              </w:rPr>
              <w:t>48</w:t>
            </w:r>
          </w:p>
        </w:tc>
        <w:tc>
          <w:tcPr>
            <w:tcW w:w="1350" w:type="dxa"/>
          </w:tcPr>
          <w:p w14:paraId="10F516D3" w14:textId="4B103E63" w:rsidR="002D56E5" w:rsidRPr="00D902CA" w:rsidRDefault="002D56E5" w:rsidP="00AA614C">
            <w:pPr>
              <w:tabs>
                <w:tab w:val="left" w:pos="780"/>
              </w:tabs>
              <w:ind w:firstLine="0"/>
              <w:jc w:val="center"/>
              <w:rPr>
                <w:rFonts w:ascii="Times New Roman" w:hAnsi="Times New Roman" w:cs="Times New Roman"/>
                <w:sz w:val="16"/>
                <w:szCs w:val="16"/>
              </w:rPr>
            </w:pPr>
            <w:r w:rsidRPr="00D902CA">
              <w:rPr>
                <w:rFonts w:ascii="Times New Roman" w:hAnsi="Times New Roman" w:cs="Times New Roman"/>
                <w:sz w:val="16"/>
                <w:szCs w:val="16"/>
              </w:rPr>
              <w:t>73</w:t>
            </w:r>
          </w:p>
        </w:tc>
        <w:tc>
          <w:tcPr>
            <w:tcW w:w="2155" w:type="dxa"/>
          </w:tcPr>
          <w:p w14:paraId="25795B98" w14:textId="3EC0A11D" w:rsidR="002D56E5" w:rsidRPr="00D902CA" w:rsidRDefault="002D56E5" w:rsidP="00AA614C">
            <w:pPr>
              <w:tabs>
                <w:tab w:val="left" w:pos="780"/>
              </w:tabs>
              <w:ind w:firstLine="0"/>
              <w:jc w:val="center"/>
              <w:rPr>
                <w:rFonts w:ascii="Times New Roman" w:hAnsi="Times New Roman" w:cs="Times New Roman"/>
                <w:sz w:val="16"/>
                <w:szCs w:val="16"/>
              </w:rPr>
            </w:pPr>
            <w:r w:rsidRPr="00D902CA">
              <w:rPr>
                <w:rFonts w:ascii="Times New Roman" w:hAnsi="Times New Roman" w:cs="Times New Roman"/>
                <w:sz w:val="16"/>
                <w:szCs w:val="16"/>
              </w:rPr>
              <w:t>37.9</w:t>
            </w:r>
          </w:p>
        </w:tc>
      </w:tr>
      <w:tr w:rsidR="002D56E5" w:rsidRPr="00D902CA" w14:paraId="385EC50D" w14:textId="77777777" w:rsidTr="003C2AB9">
        <w:tc>
          <w:tcPr>
            <w:tcW w:w="1870" w:type="dxa"/>
          </w:tcPr>
          <w:p w14:paraId="3EFD560F" w14:textId="1A44AF61" w:rsidR="002D56E5" w:rsidRPr="00D902CA" w:rsidRDefault="002D56E5" w:rsidP="00A14ADC">
            <w:pPr>
              <w:tabs>
                <w:tab w:val="left" w:pos="780"/>
              </w:tabs>
              <w:ind w:firstLine="0"/>
              <w:jc w:val="left"/>
              <w:rPr>
                <w:rFonts w:ascii="Times New Roman" w:hAnsi="Times New Roman" w:cs="Times New Roman"/>
                <w:sz w:val="16"/>
                <w:szCs w:val="16"/>
              </w:rPr>
            </w:pPr>
            <w:r w:rsidRPr="00D902CA">
              <w:rPr>
                <w:rFonts w:ascii="Times New Roman" w:hAnsi="Times New Roman" w:cs="Times New Roman"/>
                <w:sz w:val="16"/>
                <w:szCs w:val="16"/>
              </w:rPr>
              <w:t>65 years ol</w:t>
            </w:r>
            <w:r w:rsidR="00A14ADC" w:rsidRPr="00D902CA">
              <w:rPr>
                <w:rFonts w:ascii="Times New Roman" w:hAnsi="Times New Roman" w:cs="Times New Roman"/>
                <w:sz w:val="16"/>
                <w:szCs w:val="16"/>
              </w:rPr>
              <w:t>d</w:t>
            </w:r>
            <w:r w:rsidRPr="00D902CA">
              <w:rPr>
                <w:rFonts w:ascii="Times New Roman" w:hAnsi="Times New Roman" w:cs="Times New Roman"/>
                <w:sz w:val="16"/>
                <w:szCs w:val="16"/>
              </w:rPr>
              <w:t xml:space="preserve"> and over</w:t>
            </w:r>
          </w:p>
        </w:tc>
        <w:tc>
          <w:tcPr>
            <w:tcW w:w="1870" w:type="dxa"/>
          </w:tcPr>
          <w:p w14:paraId="17DB4875" w14:textId="4E320AE5" w:rsidR="002D56E5" w:rsidRPr="00D902CA" w:rsidRDefault="002D56E5" w:rsidP="00AA614C">
            <w:pPr>
              <w:tabs>
                <w:tab w:val="left" w:pos="780"/>
              </w:tabs>
              <w:ind w:firstLine="0"/>
              <w:jc w:val="center"/>
              <w:rPr>
                <w:rFonts w:ascii="Times New Roman" w:hAnsi="Times New Roman" w:cs="Times New Roman"/>
                <w:sz w:val="16"/>
                <w:szCs w:val="16"/>
              </w:rPr>
            </w:pPr>
            <w:r w:rsidRPr="00D902CA">
              <w:rPr>
                <w:rFonts w:ascii="Times New Roman" w:hAnsi="Times New Roman" w:cs="Times New Roman"/>
                <w:sz w:val="16"/>
                <w:szCs w:val="16"/>
              </w:rPr>
              <w:t>0</w:t>
            </w:r>
          </w:p>
        </w:tc>
        <w:tc>
          <w:tcPr>
            <w:tcW w:w="2105" w:type="dxa"/>
          </w:tcPr>
          <w:p w14:paraId="52775D29" w14:textId="40878F7A" w:rsidR="002D56E5" w:rsidRPr="00D902CA" w:rsidRDefault="002D56E5" w:rsidP="00AA614C">
            <w:pPr>
              <w:tabs>
                <w:tab w:val="left" w:pos="780"/>
              </w:tabs>
              <w:ind w:firstLine="0"/>
              <w:jc w:val="center"/>
              <w:rPr>
                <w:rFonts w:ascii="Times New Roman" w:hAnsi="Times New Roman" w:cs="Times New Roman"/>
                <w:sz w:val="16"/>
                <w:szCs w:val="16"/>
              </w:rPr>
            </w:pPr>
            <w:r w:rsidRPr="00D902CA">
              <w:rPr>
                <w:rFonts w:ascii="Times New Roman" w:hAnsi="Times New Roman" w:cs="Times New Roman"/>
                <w:sz w:val="16"/>
                <w:szCs w:val="16"/>
              </w:rPr>
              <w:t>18</w:t>
            </w:r>
          </w:p>
        </w:tc>
        <w:tc>
          <w:tcPr>
            <w:tcW w:w="1350" w:type="dxa"/>
          </w:tcPr>
          <w:p w14:paraId="483DD1A0" w14:textId="3723114D" w:rsidR="002D56E5" w:rsidRPr="00D902CA" w:rsidRDefault="002D56E5" w:rsidP="00AA614C">
            <w:pPr>
              <w:tabs>
                <w:tab w:val="left" w:pos="780"/>
              </w:tabs>
              <w:ind w:firstLine="0"/>
              <w:jc w:val="center"/>
              <w:rPr>
                <w:rFonts w:ascii="Times New Roman" w:hAnsi="Times New Roman" w:cs="Times New Roman"/>
                <w:sz w:val="16"/>
                <w:szCs w:val="16"/>
              </w:rPr>
            </w:pPr>
            <w:r w:rsidRPr="00D902CA">
              <w:rPr>
                <w:rFonts w:ascii="Times New Roman" w:hAnsi="Times New Roman" w:cs="Times New Roman"/>
                <w:sz w:val="16"/>
                <w:szCs w:val="16"/>
              </w:rPr>
              <w:t>0</w:t>
            </w:r>
          </w:p>
        </w:tc>
        <w:tc>
          <w:tcPr>
            <w:tcW w:w="2155" w:type="dxa"/>
          </w:tcPr>
          <w:p w14:paraId="069FB7E7" w14:textId="01E28D5F" w:rsidR="002D56E5" w:rsidRPr="00D902CA" w:rsidRDefault="002D56E5" w:rsidP="00AA614C">
            <w:pPr>
              <w:tabs>
                <w:tab w:val="left" w:pos="780"/>
              </w:tabs>
              <w:ind w:firstLine="0"/>
              <w:jc w:val="center"/>
              <w:rPr>
                <w:rFonts w:ascii="Times New Roman" w:hAnsi="Times New Roman" w:cs="Times New Roman"/>
                <w:sz w:val="16"/>
                <w:szCs w:val="16"/>
              </w:rPr>
            </w:pPr>
            <w:r w:rsidRPr="00D902CA">
              <w:rPr>
                <w:rFonts w:ascii="Times New Roman" w:hAnsi="Times New Roman" w:cs="Times New Roman"/>
                <w:sz w:val="16"/>
                <w:szCs w:val="16"/>
              </w:rPr>
              <w:t>0</w:t>
            </w:r>
          </w:p>
        </w:tc>
      </w:tr>
      <w:tr w:rsidR="002D56E5" w:rsidRPr="00D902CA" w14:paraId="722492C3" w14:textId="77777777" w:rsidTr="003C2AB9">
        <w:tc>
          <w:tcPr>
            <w:tcW w:w="1870" w:type="dxa"/>
          </w:tcPr>
          <w:p w14:paraId="7BBA3248" w14:textId="41FD21C6" w:rsidR="002D56E5" w:rsidRPr="00D902CA" w:rsidRDefault="002D56E5" w:rsidP="00AA614C">
            <w:pPr>
              <w:tabs>
                <w:tab w:val="left" w:pos="780"/>
              </w:tabs>
              <w:ind w:firstLine="0"/>
              <w:jc w:val="left"/>
              <w:rPr>
                <w:rFonts w:ascii="Times New Roman" w:hAnsi="Times New Roman" w:cs="Times New Roman"/>
                <w:sz w:val="16"/>
                <w:szCs w:val="16"/>
              </w:rPr>
            </w:pPr>
            <w:r w:rsidRPr="00D902CA">
              <w:rPr>
                <w:rFonts w:ascii="Times New Roman" w:hAnsi="Times New Roman" w:cs="Times New Roman"/>
                <w:sz w:val="16"/>
                <w:szCs w:val="16"/>
              </w:rPr>
              <w:t>Other languages</w:t>
            </w:r>
          </w:p>
        </w:tc>
        <w:tc>
          <w:tcPr>
            <w:tcW w:w="1870" w:type="dxa"/>
          </w:tcPr>
          <w:p w14:paraId="3127DF61" w14:textId="57E10B30" w:rsidR="002D56E5" w:rsidRPr="00D902CA" w:rsidRDefault="002D56E5" w:rsidP="00AA614C">
            <w:pPr>
              <w:tabs>
                <w:tab w:val="left" w:pos="780"/>
              </w:tabs>
              <w:ind w:firstLine="0"/>
              <w:jc w:val="center"/>
              <w:rPr>
                <w:rFonts w:ascii="Times New Roman" w:hAnsi="Times New Roman" w:cs="Times New Roman"/>
                <w:sz w:val="16"/>
                <w:szCs w:val="16"/>
              </w:rPr>
            </w:pPr>
            <w:r w:rsidRPr="00D902CA">
              <w:rPr>
                <w:rFonts w:ascii="Times New Roman" w:hAnsi="Times New Roman" w:cs="Times New Roman"/>
                <w:sz w:val="16"/>
                <w:szCs w:val="16"/>
              </w:rPr>
              <w:t>2</w:t>
            </w:r>
          </w:p>
        </w:tc>
        <w:tc>
          <w:tcPr>
            <w:tcW w:w="2105" w:type="dxa"/>
          </w:tcPr>
          <w:p w14:paraId="61B16361" w14:textId="2CE82848" w:rsidR="002D56E5" w:rsidRPr="00D902CA" w:rsidRDefault="002D56E5" w:rsidP="00AA614C">
            <w:pPr>
              <w:tabs>
                <w:tab w:val="left" w:pos="780"/>
              </w:tabs>
              <w:ind w:firstLine="0"/>
              <w:jc w:val="center"/>
              <w:rPr>
                <w:rFonts w:ascii="Times New Roman" w:hAnsi="Times New Roman" w:cs="Times New Roman"/>
                <w:sz w:val="16"/>
                <w:szCs w:val="16"/>
              </w:rPr>
            </w:pPr>
            <w:r w:rsidRPr="00D902CA">
              <w:rPr>
                <w:rFonts w:ascii="Times New Roman" w:hAnsi="Times New Roman" w:cs="Times New Roman"/>
                <w:sz w:val="16"/>
                <w:szCs w:val="16"/>
              </w:rPr>
              <w:t>3</w:t>
            </w:r>
          </w:p>
        </w:tc>
        <w:tc>
          <w:tcPr>
            <w:tcW w:w="1350" w:type="dxa"/>
          </w:tcPr>
          <w:p w14:paraId="6D3E6397" w14:textId="743A844D" w:rsidR="002D56E5" w:rsidRPr="00D902CA" w:rsidRDefault="002D56E5" w:rsidP="00AA614C">
            <w:pPr>
              <w:tabs>
                <w:tab w:val="left" w:pos="780"/>
              </w:tabs>
              <w:ind w:firstLine="0"/>
              <w:jc w:val="center"/>
              <w:rPr>
                <w:rFonts w:ascii="Times New Roman" w:hAnsi="Times New Roman" w:cs="Times New Roman"/>
                <w:sz w:val="16"/>
                <w:szCs w:val="16"/>
              </w:rPr>
            </w:pPr>
            <w:r w:rsidRPr="00D902CA">
              <w:rPr>
                <w:rFonts w:ascii="Times New Roman" w:hAnsi="Times New Roman" w:cs="Times New Roman"/>
                <w:sz w:val="16"/>
                <w:szCs w:val="16"/>
              </w:rPr>
              <w:t>10</w:t>
            </w:r>
          </w:p>
        </w:tc>
        <w:tc>
          <w:tcPr>
            <w:tcW w:w="2155" w:type="dxa"/>
          </w:tcPr>
          <w:p w14:paraId="0D7F9284" w14:textId="01CE2F2F" w:rsidR="002D56E5" w:rsidRPr="00D902CA" w:rsidRDefault="002D56E5" w:rsidP="00AA614C">
            <w:pPr>
              <w:tabs>
                <w:tab w:val="left" w:pos="780"/>
              </w:tabs>
              <w:ind w:firstLine="0"/>
              <w:jc w:val="center"/>
              <w:rPr>
                <w:rFonts w:ascii="Times New Roman" w:hAnsi="Times New Roman" w:cs="Times New Roman"/>
                <w:sz w:val="16"/>
                <w:szCs w:val="16"/>
              </w:rPr>
            </w:pPr>
            <w:r w:rsidRPr="00D902CA">
              <w:rPr>
                <w:rFonts w:ascii="Times New Roman" w:hAnsi="Times New Roman" w:cs="Times New Roman"/>
                <w:sz w:val="16"/>
                <w:szCs w:val="16"/>
              </w:rPr>
              <w:t>14.9</w:t>
            </w:r>
          </w:p>
        </w:tc>
      </w:tr>
      <w:tr w:rsidR="002D56E5" w:rsidRPr="00D902CA" w14:paraId="413CE57D" w14:textId="77777777" w:rsidTr="003C2AB9">
        <w:tc>
          <w:tcPr>
            <w:tcW w:w="1870" w:type="dxa"/>
          </w:tcPr>
          <w:p w14:paraId="67E40D28" w14:textId="3801F96D" w:rsidR="002D56E5" w:rsidRPr="00D902CA" w:rsidRDefault="002D56E5" w:rsidP="00AA614C">
            <w:pPr>
              <w:tabs>
                <w:tab w:val="left" w:pos="780"/>
              </w:tabs>
              <w:ind w:firstLine="0"/>
              <w:jc w:val="left"/>
              <w:rPr>
                <w:rFonts w:ascii="Times New Roman" w:hAnsi="Times New Roman" w:cs="Times New Roman"/>
                <w:sz w:val="16"/>
                <w:szCs w:val="16"/>
              </w:rPr>
            </w:pPr>
            <w:r w:rsidRPr="00D902CA">
              <w:rPr>
                <w:rFonts w:ascii="Times New Roman" w:hAnsi="Times New Roman" w:cs="Times New Roman"/>
                <w:sz w:val="16"/>
                <w:szCs w:val="16"/>
              </w:rPr>
              <w:t>5 to 17 years old</w:t>
            </w:r>
          </w:p>
        </w:tc>
        <w:tc>
          <w:tcPr>
            <w:tcW w:w="1870" w:type="dxa"/>
          </w:tcPr>
          <w:p w14:paraId="32D99AF6" w14:textId="67CD5D63" w:rsidR="002D56E5" w:rsidRPr="00D902CA" w:rsidRDefault="002D56E5" w:rsidP="00AA614C">
            <w:pPr>
              <w:tabs>
                <w:tab w:val="left" w:pos="780"/>
              </w:tabs>
              <w:ind w:firstLine="0"/>
              <w:jc w:val="center"/>
              <w:rPr>
                <w:rFonts w:ascii="Times New Roman" w:hAnsi="Times New Roman" w:cs="Times New Roman"/>
                <w:sz w:val="16"/>
                <w:szCs w:val="16"/>
              </w:rPr>
            </w:pPr>
            <w:r w:rsidRPr="00D902CA">
              <w:rPr>
                <w:rFonts w:ascii="Times New Roman" w:hAnsi="Times New Roman" w:cs="Times New Roman"/>
                <w:sz w:val="16"/>
                <w:szCs w:val="16"/>
              </w:rPr>
              <w:t>0</w:t>
            </w:r>
          </w:p>
        </w:tc>
        <w:tc>
          <w:tcPr>
            <w:tcW w:w="2105" w:type="dxa"/>
          </w:tcPr>
          <w:p w14:paraId="611AAAA1" w14:textId="50AC18DF" w:rsidR="002D56E5" w:rsidRPr="00D902CA" w:rsidRDefault="002D56E5" w:rsidP="00AA614C">
            <w:pPr>
              <w:tabs>
                <w:tab w:val="left" w:pos="780"/>
              </w:tabs>
              <w:ind w:firstLine="0"/>
              <w:jc w:val="center"/>
              <w:rPr>
                <w:rFonts w:ascii="Times New Roman" w:hAnsi="Times New Roman" w:cs="Times New Roman"/>
                <w:sz w:val="16"/>
                <w:szCs w:val="16"/>
              </w:rPr>
            </w:pPr>
            <w:r w:rsidRPr="00D902CA">
              <w:rPr>
                <w:rFonts w:ascii="Times New Roman" w:hAnsi="Times New Roman" w:cs="Times New Roman"/>
                <w:sz w:val="16"/>
                <w:szCs w:val="16"/>
              </w:rPr>
              <w:t>18</w:t>
            </w:r>
          </w:p>
        </w:tc>
        <w:tc>
          <w:tcPr>
            <w:tcW w:w="1350" w:type="dxa"/>
          </w:tcPr>
          <w:p w14:paraId="5710C578" w14:textId="531F14F4" w:rsidR="002D56E5" w:rsidRPr="00D902CA" w:rsidRDefault="002D56E5" w:rsidP="00AA614C">
            <w:pPr>
              <w:tabs>
                <w:tab w:val="left" w:pos="780"/>
              </w:tabs>
              <w:ind w:firstLine="0"/>
              <w:jc w:val="center"/>
              <w:rPr>
                <w:rFonts w:ascii="Times New Roman" w:hAnsi="Times New Roman" w:cs="Times New Roman"/>
                <w:sz w:val="16"/>
                <w:szCs w:val="16"/>
              </w:rPr>
            </w:pPr>
            <w:r w:rsidRPr="00D902CA">
              <w:rPr>
                <w:rFonts w:ascii="Times New Roman" w:hAnsi="Times New Roman" w:cs="Times New Roman"/>
                <w:sz w:val="16"/>
                <w:szCs w:val="16"/>
              </w:rPr>
              <w:t>0</w:t>
            </w:r>
          </w:p>
        </w:tc>
        <w:tc>
          <w:tcPr>
            <w:tcW w:w="2155" w:type="dxa"/>
          </w:tcPr>
          <w:p w14:paraId="39746469" w14:textId="451FD0C5" w:rsidR="002D56E5" w:rsidRPr="00D902CA" w:rsidRDefault="002D56E5" w:rsidP="00AA614C">
            <w:pPr>
              <w:tabs>
                <w:tab w:val="left" w:pos="780"/>
              </w:tabs>
              <w:ind w:firstLine="0"/>
              <w:jc w:val="center"/>
              <w:rPr>
                <w:rFonts w:ascii="Times New Roman" w:hAnsi="Times New Roman" w:cs="Times New Roman"/>
                <w:sz w:val="16"/>
                <w:szCs w:val="16"/>
              </w:rPr>
            </w:pPr>
            <w:r w:rsidRPr="00D902CA">
              <w:rPr>
                <w:rFonts w:ascii="Times New Roman" w:hAnsi="Times New Roman" w:cs="Times New Roman"/>
                <w:sz w:val="16"/>
                <w:szCs w:val="16"/>
              </w:rPr>
              <w:t>100</w:t>
            </w:r>
          </w:p>
        </w:tc>
      </w:tr>
      <w:tr w:rsidR="002D56E5" w:rsidRPr="00D902CA" w14:paraId="734DE08D" w14:textId="77777777" w:rsidTr="003C2AB9">
        <w:tc>
          <w:tcPr>
            <w:tcW w:w="1870" w:type="dxa"/>
          </w:tcPr>
          <w:p w14:paraId="300B6CFD" w14:textId="75DD80DD" w:rsidR="002D56E5" w:rsidRPr="00D902CA" w:rsidRDefault="002D56E5" w:rsidP="00AA614C">
            <w:pPr>
              <w:tabs>
                <w:tab w:val="left" w:pos="780"/>
              </w:tabs>
              <w:ind w:firstLine="0"/>
              <w:jc w:val="left"/>
              <w:rPr>
                <w:rFonts w:ascii="Times New Roman" w:hAnsi="Times New Roman" w:cs="Times New Roman"/>
                <w:sz w:val="16"/>
                <w:szCs w:val="16"/>
              </w:rPr>
            </w:pPr>
            <w:r w:rsidRPr="00D902CA">
              <w:rPr>
                <w:rFonts w:ascii="Times New Roman" w:hAnsi="Times New Roman" w:cs="Times New Roman"/>
                <w:sz w:val="16"/>
                <w:szCs w:val="16"/>
              </w:rPr>
              <w:t>18 to 64 years old</w:t>
            </w:r>
          </w:p>
        </w:tc>
        <w:tc>
          <w:tcPr>
            <w:tcW w:w="1870" w:type="dxa"/>
          </w:tcPr>
          <w:p w14:paraId="4160FFF9" w14:textId="4BCF79B4" w:rsidR="002D56E5" w:rsidRPr="00D902CA" w:rsidRDefault="002D56E5" w:rsidP="00AA614C">
            <w:pPr>
              <w:tabs>
                <w:tab w:val="left" w:pos="780"/>
              </w:tabs>
              <w:ind w:firstLine="0"/>
              <w:jc w:val="center"/>
              <w:rPr>
                <w:rFonts w:ascii="Times New Roman" w:hAnsi="Times New Roman" w:cs="Times New Roman"/>
                <w:sz w:val="16"/>
                <w:szCs w:val="16"/>
              </w:rPr>
            </w:pPr>
            <w:r w:rsidRPr="00D902CA">
              <w:rPr>
                <w:rFonts w:ascii="Times New Roman" w:hAnsi="Times New Roman" w:cs="Times New Roman"/>
                <w:sz w:val="16"/>
                <w:szCs w:val="16"/>
              </w:rPr>
              <w:t>2</w:t>
            </w:r>
          </w:p>
        </w:tc>
        <w:tc>
          <w:tcPr>
            <w:tcW w:w="2105" w:type="dxa"/>
          </w:tcPr>
          <w:p w14:paraId="4148DA09" w14:textId="6750F8BD" w:rsidR="002D56E5" w:rsidRPr="00D902CA" w:rsidRDefault="002D56E5" w:rsidP="00AA614C">
            <w:pPr>
              <w:tabs>
                <w:tab w:val="left" w:pos="780"/>
              </w:tabs>
              <w:ind w:firstLine="0"/>
              <w:jc w:val="center"/>
              <w:rPr>
                <w:rFonts w:ascii="Times New Roman" w:hAnsi="Times New Roman" w:cs="Times New Roman"/>
                <w:sz w:val="16"/>
                <w:szCs w:val="16"/>
              </w:rPr>
            </w:pPr>
            <w:r w:rsidRPr="00D902CA">
              <w:rPr>
                <w:rFonts w:ascii="Times New Roman" w:hAnsi="Times New Roman" w:cs="Times New Roman"/>
                <w:sz w:val="16"/>
                <w:szCs w:val="16"/>
              </w:rPr>
              <w:t>3</w:t>
            </w:r>
          </w:p>
        </w:tc>
        <w:tc>
          <w:tcPr>
            <w:tcW w:w="1350" w:type="dxa"/>
          </w:tcPr>
          <w:p w14:paraId="22E1584C" w14:textId="7CF643FC" w:rsidR="002D56E5" w:rsidRPr="00D902CA" w:rsidRDefault="002D56E5" w:rsidP="00AA614C">
            <w:pPr>
              <w:tabs>
                <w:tab w:val="left" w:pos="780"/>
              </w:tabs>
              <w:ind w:firstLine="0"/>
              <w:jc w:val="center"/>
              <w:rPr>
                <w:rFonts w:ascii="Times New Roman" w:hAnsi="Times New Roman" w:cs="Times New Roman"/>
                <w:sz w:val="16"/>
                <w:szCs w:val="16"/>
              </w:rPr>
            </w:pPr>
            <w:r w:rsidRPr="00D902CA">
              <w:rPr>
                <w:rFonts w:ascii="Times New Roman" w:hAnsi="Times New Roman" w:cs="Times New Roman"/>
                <w:sz w:val="16"/>
                <w:szCs w:val="16"/>
              </w:rPr>
              <w:t>14.3</w:t>
            </w:r>
          </w:p>
        </w:tc>
        <w:tc>
          <w:tcPr>
            <w:tcW w:w="2155" w:type="dxa"/>
          </w:tcPr>
          <w:p w14:paraId="3A052AF6" w14:textId="715AB4D5" w:rsidR="002D56E5" w:rsidRPr="00D902CA" w:rsidRDefault="002D56E5" w:rsidP="00AA614C">
            <w:pPr>
              <w:tabs>
                <w:tab w:val="left" w:pos="780"/>
              </w:tabs>
              <w:ind w:firstLine="0"/>
              <w:jc w:val="center"/>
              <w:rPr>
                <w:rFonts w:ascii="Times New Roman" w:hAnsi="Times New Roman" w:cs="Times New Roman"/>
                <w:sz w:val="16"/>
                <w:szCs w:val="16"/>
              </w:rPr>
            </w:pPr>
            <w:r w:rsidRPr="00D902CA">
              <w:rPr>
                <w:rFonts w:ascii="Times New Roman" w:hAnsi="Times New Roman" w:cs="Times New Roman"/>
                <w:sz w:val="16"/>
                <w:szCs w:val="16"/>
              </w:rPr>
              <w:t>25.5</w:t>
            </w:r>
          </w:p>
        </w:tc>
      </w:tr>
      <w:tr w:rsidR="002D56E5" w:rsidRPr="00D902CA" w14:paraId="42645EF1" w14:textId="77777777" w:rsidTr="003C2AB9">
        <w:tc>
          <w:tcPr>
            <w:tcW w:w="1870" w:type="dxa"/>
          </w:tcPr>
          <w:p w14:paraId="4F2E72A4" w14:textId="3F115B5F" w:rsidR="002D56E5" w:rsidRPr="00D902CA" w:rsidRDefault="002D56E5" w:rsidP="00AA614C">
            <w:pPr>
              <w:tabs>
                <w:tab w:val="left" w:pos="780"/>
              </w:tabs>
              <w:ind w:firstLine="0"/>
              <w:jc w:val="left"/>
              <w:rPr>
                <w:rFonts w:ascii="Times New Roman" w:hAnsi="Times New Roman" w:cs="Times New Roman"/>
                <w:sz w:val="16"/>
                <w:szCs w:val="16"/>
              </w:rPr>
            </w:pPr>
            <w:r w:rsidRPr="00D902CA">
              <w:rPr>
                <w:rFonts w:ascii="Times New Roman" w:hAnsi="Times New Roman" w:cs="Times New Roman"/>
                <w:sz w:val="16"/>
                <w:szCs w:val="16"/>
              </w:rPr>
              <w:t>65 years old and over</w:t>
            </w:r>
          </w:p>
        </w:tc>
        <w:tc>
          <w:tcPr>
            <w:tcW w:w="1870" w:type="dxa"/>
          </w:tcPr>
          <w:p w14:paraId="43F0DD7D" w14:textId="3457955C" w:rsidR="002D56E5" w:rsidRPr="00D902CA" w:rsidRDefault="002D56E5" w:rsidP="00AA614C">
            <w:pPr>
              <w:tabs>
                <w:tab w:val="left" w:pos="780"/>
              </w:tabs>
              <w:ind w:firstLine="0"/>
              <w:jc w:val="center"/>
              <w:rPr>
                <w:rFonts w:ascii="Times New Roman" w:hAnsi="Times New Roman" w:cs="Times New Roman"/>
                <w:sz w:val="16"/>
                <w:szCs w:val="16"/>
              </w:rPr>
            </w:pPr>
            <w:r w:rsidRPr="00D902CA">
              <w:rPr>
                <w:rFonts w:ascii="Times New Roman" w:hAnsi="Times New Roman" w:cs="Times New Roman"/>
                <w:sz w:val="16"/>
                <w:szCs w:val="16"/>
              </w:rPr>
              <w:t>0</w:t>
            </w:r>
          </w:p>
        </w:tc>
        <w:tc>
          <w:tcPr>
            <w:tcW w:w="2105" w:type="dxa"/>
          </w:tcPr>
          <w:p w14:paraId="0A6DCB12" w14:textId="1DEC4C29" w:rsidR="002D56E5" w:rsidRPr="00D902CA" w:rsidRDefault="002D56E5" w:rsidP="00AA614C">
            <w:pPr>
              <w:tabs>
                <w:tab w:val="left" w:pos="780"/>
              </w:tabs>
              <w:ind w:firstLine="0"/>
              <w:jc w:val="center"/>
              <w:rPr>
                <w:rFonts w:ascii="Times New Roman" w:hAnsi="Times New Roman" w:cs="Times New Roman"/>
                <w:sz w:val="16"/>
                <w:szCs w:val="16"/>
              </w:rPr>
            </w:pPr>
            <w:r w:rsidRPr="00D902CA">
              <w:rPr>
                <w:rFonts w:ascii="Times New Roman" w:hAnsi="Times New Roman" w:cs="Times New Roman"/>
                <w:sz w:val="16"/>
                <w:szCs w:val="16"/>
              </w:rPr>
              <w:t>18</w:t>
            </w:r>
          </w:p>
        </w:tc>
        <w:tc>
          <w:tcPr>
            <w:tcW w:w="1350" w:type="dxa"/>
          </w:tcPr>
          <w:p w14:paraId="31143008" w14:textId="746A1CDD" w:rsidR="002D56E5" w:rsidRPr="00D902CA" w:rsidRDefault="002D56E5" w:rsidP="00AA614C">
            <w:pPr>
              <w:tabs>
                <w:tab w:val="left" w:pos="780"/>
              </w:tabs>
              <w:ind w:firstLine="0"/>
              <w:jc w:val="center"/>
              <w:rPr>
                <w:rFonts w:ascii="Times New Roman" w:hAnsi="Times New Roman" w:cs="Times New Roman"/>
                <w:sz w:val="16"/>
                <w:szCs w:val="16"/>
              </w:rPr>
            </w:pPr>
            <w:r w:rsidRPr="00D902CA">
              <w:rPr>
                <w:rFonts w:ascii="Times New Roman" w:hAnsi="Times New Roman" w:cs="Times New Roman"/>
                <w:sz w:val="16"/>
                <w:szCs w:val="16"/>
              </w:rPr>
              <w:t>0</w:t>
            </w:r>
          </w:p>
        </w:tc>
        <w:tc>
          <w:tcPr>
            <w:tcW w:w="2155" w:type="dxa"/>
          </w:tcPr>
          <w:p w14:paraId="6E83691D" w14:textId="25EB3E19" w:rsidR="002D56E5" w:rsidRPr="00D902CA" w:rsidRDefault="002D56E5" w:rsidP="00AA614C">
            <w:pPr>
              <w:tabs>
                <w:tab w:val="left" w:pos="780"/>
              </w:tabs>
              <w:ind w:firstLine="0"/>
              <w:jc w:val="center"/>
              <w:rPr>
                <w:rFonts w:ascii="Times New Roman" w:hAnsi="Times New Roman" w:cs="Times New Roman"/>
                <w:sz w:val="16"/>
                <w:szCs w:val="16"/>
              </w:rPr>
            </w:pPr>
            <w:r w:rsidRPr="00D902CA">
              <w:rPr>
                <w:rFonts w:ascii="Times New Roman" w:hAnsi="Times New Roman" w:cs="Times New Roman"/>
                <w:sz w:val="16"/>
                <w:szCs w:val="16"/>
              </w:rPr>
              <w:t>100</w:t>
            </w:r>
          </w:p>
        </w:tc>
      </w:tr>
      <w:tr w:rsidR="002D56E5" w:rsidRPr="00D902CA" w14:paraId="1371253C" w14:textId="77777777" w:rsidTr="003C2AB9">
        <w:tc>
          <w:tcPr>
            <w:tcW w:w="1870" w:type="dxa"/>
          </w:tcPr>
          <w:p w14:paraId="6DFE588C" w14:textId="096B493A" w:rsidR="002D56E5" w:rsidRPr="00D902CA" w:rsidRDefault="002D56E5" w:rsidP="00AA614C">
            <w:pPr>
              <w:tabs>
                <w:tab w:val="left" w:pos="780"/>
              </w:tabs>
              <w:ind w:firstLine="0"/>
              <w:jc w:val="left"/>
              <w:rPr>
                <w:rFonts w:ascii="Times New Roman" w:hAnsi="Times New Roman" w:cs="Times New Roman"/>
                <w:sz w:val="16"/>
                <w:szCs w:val="16"/>
              </w:rPr>
            </w:pPr>
            <w:r w:rsidRPr="00D902CA">
              <w:rPr>
                <w:rFonts w:ascii="Times New Roman" w:hAnsi="Times New Roman" w:cs="Times New Roman"/>
                <w:sz w:val="16"/>
                <w:szCs w:val="16"/>
              </w:rPr>
              <w:lastRenderedPageBreak/>
              <w:t>Citizens 18 years and over</w:t>
            </w:r>
          </w:p>
        </w:tc>
        <w:tc>
          <w:tcPr>
            <w:tcW w:w="1870" w:type="dxa"/>
          </w:tcPr>
          <w:p w14:paraId="5197EC9E" w14:textId="77777777" w:rsidR="002D56E5" w:rsidRPr="00D902CA" w:rsidRDefault="002D56E5" w:rsidP="00AA614C">
            <w:pPr>
              <w:tabs>
                <w:tab w:val="left" w:pos="780"/>
              </w:tabs>
              <w:ind w:firstLine="0"/>
              <w:jc w:val="center"/>
              <w:rPr>
                <w:rFonts w:ascii="Times New Roman" w:hAnsi="Times New Roman" w:cs="Times New Roman"/>
                <w:sz w:val="16"/>
                <w:szCs w:val="16"/>
              </w:rPr>
            </w:pPr>
          </w:p>
        </w:tc>
        <w:tc>
          <w:tcPr>
            <w:tcW w:w="2105" w:type="dxa"/>
          </w:tcPr>
          <w:p w14:paraId="4C5D49AE" w14:textId="77777777" w:rsidR="002D56E5" w:rsidRPr="00D902CA" w:rsidRDefault="002D56E5" w:rsidP="00AA614C">
            <w:pPr>
              <w:tabs>
                <w:tab w:val="left" w:pos="780"/>
              </w:tabs>
              <w:ind w:firstLine="0"/>
              <w:jc w:val="center"/>
              <w:rPr>
                <w:rFonts w:ascii="Times New Roman" w:hAnsi="Times New Roman" w:cs="Times New Roman"/>
                <w:sz w:val="16"/>
                <w:szCs w:val="16"/>
              </w:rPr>
            </w:pPr>
          </w:p>
        </w:tc>
        <w:tc>
          <w:tcPr>
            <w:tcW w:w="1350" w:type="dxa"/>
          </w:tcPr>
          <w:p w14:paraId="31E081B6" w14:textId="77777777" w:rsidR="002D56E5" w:rsidRPr="00D902CA" w:rsidRDefault="002D56E5" w:rsidP="00AA614C">
            <w:pPr>
              <w:tabs>
                <w:tab w:val="left" w:pos="780"/>
              </w:tabs>
              <w:ind w:firstLine="0"/>
              <w:jc w:val="center"/>
              <w:rPr>
                <w:rFonts w:ascii="Times New Roman" w:hAnsi="Times New Roman" w:cs="Times New Roman"/>
                <w:sz w:val="16"/>
                <w:szCs w:val="16"/>
              </w:rPr>
            </w:pPr>
          </w:p>
        </w:tc>
        <w:tc>
          <w:tcPr>
            <w:tcW w:w="2155" w:type="dxa"/>
          </w:tcPr>
          <w:p w14:paraId="0CDCF35E" w14:textId="77777777" w:rsidR="002D56E5" w:rsidRPr="00D902CA" w:rsidRDefault="002D56E5" w:rsidP="00AA614C">
            <w:pPr>
              <w:tabs>
                <w:tab w:val="left" w:pos="780"/>
              </w:tabs>
              <w:ind w:firstLine="0"/>
              <w:jc w:val="center"/>
              <w:rPr>
                <w:rFonts w:ascii="Times New Roman" w:hAnsi="Times New Roman" w:cs="Times New Roman"/>
                <w:sz w:val="16"/>
                <w:szCs w:val="16"/>
              </w:rPr>
            </w:pPr>
          </w:p>
        </w:tc>
      </w:tr>
      <w:tr w:rsidR="002D56E5" w:rsidRPr="00D902CA" w14:paraId="78A3F16E" w14:textId="77777777" w:rsidTr="003C2AB9">
        <w:tc>
          <w:tcPr>
            <w:tcW w:w="1870" w:type="dxa"/>
          </w:tcPr>
          <w:p w14:paraId="505AA4EF" w14:textId="64BD0CFC" w:rsidR="002D56E5" w:rsidRPr="00D902CA" w:rsidRDefault="002D56E5" w:rsidP="00AA614C">
            <w:pPr>
              <w:tabs>
                <w:tab w:val="left" w:pos="780"/>
              </w:tabs>
              <w:ind w:firstLine="0"/>
              <w:jc w:val="left"/>
              <w:rPr>
                <w:rFonts w:ascii="Times New Roman" w:hAnsi="Times New Roman" w:cs="Times New Roman"/>
                <w:sz w:val="16"/>
                <w:szCs w:val="16"/>
              </w:rPr>
            </w:pPr>
            <w:r w:rsidRPr="00D902CA">
              <w:rPr>
                <w:rFonts w:ascii="Times New Roman" w:hAnsi="Times New Roman" w:cs="Times New Roman"/>
                <w:sz w:val="16"/>
                <w:szCs w:val="16"/>
              </w:rPr>
              <w:t xml:space="preserve">All citizens 18 years old and over </w:t>
            </w:r>
          </w:p>
        </w:tc>
        <w:tc>
          <w:tcPr>
            <w:tcW w:w="1870" w:type="dxa"/>
          </w:tcPr>
          <w:p w14:paraId="4076378C" w14:textId="4EA39586" w:rsidR="002D56E5" w:rsidRPr="00D902CA" w:rsidRDefault="002D56E5" w:rsidP="00AA614C">
            <w:pPr>
              <w:tabs>
                <w:tab w:val="left" w:pos="780"/>
              </w:tabs>
              <w:ind w:firstLine="0"/>
              <w:jc w:val="center"/>
              <w:rPr>
                <w:rFonts w:ascii="Times New Roman" w:hAnsi="Times New Roman" w:cs="Times New Roman"/>
                <w:sz w:val="16"/>
                <w:szCs w:val="16"/>
              </w:rPr>
            </w:pPr>
            <w:r w:rsidRPr="00D902CA">
              <w:rPr>
                <w:rFonts w:ascii="Times New Roman" w:hAnsi="Times New Roman" w:cs="Times New Roman"/>
                <w:sz w:val="16"/>
                <w:szCs w:val="16"/>
              </w:rPr>
              <w:t>89</w:t>
            </w:r>
          </w:p>
        </w:tc>
        <w:tc>
          <w:tcPr>
            <w:tcW w:w="2105" w:type="dxa"/>
          </w:tcPr>
          <w:p w14:paraId="123DBDB8" w14:textId="2E68C1B5" w:rsidR="002D56E5" w:rsidRPr="00D902CA" w:rsidRDefault="002D56E5" w:rsidP="00AA614C">
            <w:pPr>
              <w:tabs>
                <w:tab w:val="left" w:pos="780"/>
              </w:tabs>
              <w:ind w:firstLine="0"/>
              <w:jc w:val="center"/>
              <w:rPr>
                <w:rFonts w:ascii="Times New Roman" w:hAnsi="Times New Roman" w:cs="Times New Roman"/>
                <w:sz w:val="16"/>
                <w:szCs w:val="16"/>
              </w:rPr>
            </w:pPr>
            <w:r w:rsidRPr="00D902CA">
              <w:rPr>
                <w:rFonts w:ascii="Times New Roman" w:hAnsi="Times New Roman" w:cs="Times New Roman"/>
                <w:sz w:val="16"/>
                <w:szCs w:val="16"/>
              </w:rPr>
              <w:t>64</w:t>
            </w:r>
          </w:p>
        </w:tc>
        <w:tc>
          <w:tcPr>
            <w:tcW w:w="1350" w:type="dxa"/>
          </w:tcPr>
          <w:p w14:paraId="65A3F6BC" w14:textId="7DB05BD7" w:rsidR="002D56E5" w:rsidRPr="00D902CA" w:rsidRDefault="002D56E5" w:rsidP="00AA614C">
            <w:pPr>
              <w:tabs>
                <w:tab w:val="left" w:pos="780"/>
              </w:tabs>
              <w:ind w:firstLine="0"/>
              <w:jc w:val="center"/>
              <w:rPr>
                <w:rFonts w:ascii="Times New Roman" w:hAnsi="Times New Roman" w:cs="Times New Roman"/>
                <w:sz w:val="16"/>
                <w:szCs w:val="16"/>
              </w:rPr>
            </w:pPr>
            <w:r w:rsidRPr="00D902CA">
              <w:rPr>
                <w:rFonts w:ascii="Times New Roman" w:hAnsi="Times New Roman" w:cs="Times New Roman"/>
                <w:sz w:val="16"/>
                <w:szCs w:val="16"/>
              </w:rPr>
              <w:t>0.8</w:t>
            </w:r>
          </w:p>
        </w:tc>
        <w:tc>
          <w:tcPr>
            <w:tcW w:w="2155" w:type="dxa"/>
          </w:tcPr>
          <w:p w14:paraId="5E3D81A8" w14:textId="2E7DC3EC" w:rsidR="002D56E5" w:rsidRPr="00D902CA" w:rsidRDefault="002D56E5" w:rsidP="00AA614C">
            <w:pPr>
              <w:tabs>
                <w:tab w:val="left" w:pos="780"/>
              </w:tabs>
              <w:ind w:firstLine="0"/>
              <w:jc w:val="center"/>
              <w:rPr>
                <w:rFonts w:ascii="Times New Roman" w:hAnsi="Times New Roman" w:cs="Times New Roman"/>
                <w:sz w:val="16"/>
                <w:szCs w:val="16"/>
              </w:rPr>
            </w:pPr>
            <w:r w:rsidRPr="00D902CA">
              <w:rPr>
                <w:rFonts w:ascii="Times New Roman" w:hAnsi="Times New Roman" w:cs="Times New Roman"/>
                <w:sz w:val="16"/>
                <w:szCs w:val="16"/>
              </w:rPr>
              <w:t>0.6</w:t>
            </w:r>
          </w:p>
        </w:tc>
      </w:tr>
      <w:tr w:rsidR="002D56E5" w:rsidRPr="00D902CA" w14:paraId="74F48673" w14:textId="77777777" w:rsidTr="003C2AB9">
        <w:tc>
          <w:tcPr>
            <w:tcW w:w="1870" w:type="dxa"/>
          </w:tcPr>
          <w:p w14:paraId="4EA830A6" w14:textId="137A0413" w:rsidR="002D56E5" w:rsidRPr="00D902CA" w:rsidRDefault="002D56E5" w:rsidP="00AA614C">
            <w:pPr>
              <w:tabs>
                <w:tab w:val="left" w:pos="780"/>
              </w:tabs>
              <w:ind w:firstLine="0"/>
              <w:jc w:val="left"/>
              <w:rPr>
                <w:rFonts w:ascii="Times New Roman" w:hAnsi="Times New Roman" w:cs="Times New Roman"/>
                <w:sz w:val="16"/>
                <w:szCs w:val="16"/>
              </w:rPr>
            </w:pPr>
            <w:r w:rsidRPr="00D902CA">
              <w:rPr>
                <w:rFonts w:ascii="Times New Roman" w:hAnsi="Times New Roman" w:cs="Times New Roman"/>
                <w:sz w:val="16"/>
                <w:szCs w:val="16"/>
              </w:rPr>
              <w:t>Speak on English</w:t>
            </w:r>
          </w:p>
        </w:tc>
        <w:tc>
          <w:tcPr>
            <w:tcW w:w="1870" w:type="dxa"/>
          </w:tcPr>
          <w:p w14:paraId="255F3AB4" w14:textId="1AF3E1F6" w:rsidR="002D56E5" w:rsidRPr="00D902CA" w:rsidRDefault="002D56E5" w:rsidP="00AA614C">
            <w:pPr>
              <w:tabs>
                <w:tab w:val="left" w:pos="780"/>
              </w:tabs>
              <w:ind w:firstLine="0"/>
              <w:jc w:val="center"/>
              <w:rPr>
                <w:rFonts w:ascii="Times New Roman" w:hAnsi="Times New Roman" w:cs="Times New Roman"/>
                <w:sz w:val="16"/>
                <w:szCs w:val="16"/>
              </w:rPr>
            </w:pPr>
            <w:r w:rsidRPr="00D902CA">
              <w:rPr>
                <w:rFonts w:ascii="Times New Roman" w:hAnsi="Times New Roman" w:cs="Times New Roman"/>
                <w:sz w:val="16"/>
                <w:szCs w:val="16"/>
              </w:rPr>
              <w:t>X</w:t>
            </w:r>
          </w:p>
        </w:tc>
        <w:tc>
          <w:tcPr>
            <w:tcW w:w="2105" w:type="dxa"/>
          </w:tcPr>
          <w:p w14:paraId="515BE288" w14:textId="14DC7CFF" w:rsidR="002D56E5" w:rsidRPr="00D902CA" w:rsidRDefault="002D56E5" w:rsidP="00AA614C">
            <w:pPr>
              <w:tabs>
                <w:tab w:val="left" w:pos="780"/>
              </w:tabs>
              <w:ind w:firstLine="0"/>
              <w:jc w:val="center"/>
              <w:rPr>
                <w:rFonts w:ascii="Times New Roman" w:hAnsi="Times New Roman" w:cs="Times New Roman"/>
                <w:sz w:val="16"/>
                <w:szCs w:val="16"/>
              </w:rPr>
            </w:pPr>
            <w:r w:rsidRPr="00D902CA">
              <w:rPr>
                <w:rFonts w:ascii="Times New Roman" w:hAnsi="Times New Roman" w:cs="Times New Roman"/>
                <w:sz w:val="16"/>
                <w:szCs w:val="16"/>
              </w:rPr>
              <w:t>X</w:t>
            </w:r>
          </w:p>
        </w:tc>
        <w:tc>
          <w:tcPr>
            <w:tcW w:w="1350" w:type="dxa"/>
          </w:tcPr>
          <w:p w14:paraId="4D0E5EC3" w14:textId="36AB2977" w:rsidR="002D56E5" w:rsidRPr="00D902CA" w:rsidRDefault="002D56E5" w:rsidP="00AA614C">
            <w:pPr>
              <w:tabs>
                <w:tab w:val="left" w:pos="780"/>
              </w:tabs>
              <w:ind w:firstLine="0"/>
              <w:jc w:val="center"/>
              <w:rPr>
                <w:rFonts w:ascii="Times New Roman" w:hAnsi="Times New Roman" w:cs="Times New Roman"/>
                <w:sz w:val="16"/>
                <w:szCs w:val="16"/>
              </w:rPr>
            </w:pPr>
            <w:r w:rsidRPr="00D902CA">
              <w:rPr>
                <w:rFonts w:ascii="Times New Roman" w:hAnsi="Times New Roman" w:cs="Times New Roman"/>
                <w:sz w:val="16"/>
                <w:szCs w:val="16"/>
              </w:rPr>
              <w:t>X</w:t>
            </w:r>
          </w:p>
        </w:tc>
        <w:tc>
          <w:tcPr>
            <w:tcW w:w="2155" w:type="dxa"/>
          </w:tcPr>
          <w:p w14:paraId="3B563323" w14:textId="5FCAF63D" w:rsidR="002D56E5" w:rsidRPr="00D902CA" w:rsidRDefault="002D56E5" w:rsidP="00AA614C">
            <w:pPr>
              <w:tabs>
                <w:tab w:val="left" w:pos="780"/>
              </w:tabs>
              <w:ind w:firstLine="0"/>
              <w:jc w:val="center"/>
              <w:rPr>
                <w:rFonts w:ascii="Times New Roman" w:hAnsi="Times New Roman" w:cs="Times New Roman"/>
                <w:sz w:val="16"/>
                <w:szCs w:val="16"/>
              </w:rPr>
            </w:pPr>
            <w:r w:rsidRPr="00D902CA">
              <w:rPr>
                <w:rFonts w:ascii="Times New Roman" w:hAnsi="Times New Roman" w:cs="Times New Roman"/>
                <w:sz w:val="16"/>
                <w:szCs w:val="16"/>
              </w:rPr>
              <w:t>X</w:t>
            </w:r>
          </w:p>
        </w:tc>
      </w:tr>
      <w:tr w:rsidR="002D56E5" w:rsidRPr="00D902CA" w14:paraId="1CCB69F1" w14:textId="77777777" w:rsidTr="003C2AB9">
        <w:tc>
          <w:tcPr>
            <w:tcW w:w="1870" w:type="dxa"/>
          </w:tcPr>
          <w:p w14:paraId="58BA7E16" w14:textId="2FD22B23" w:rsidR="002D56E5" w:rsidRPr="00D902CA" w:rsidRDefault="002D56E5" w:rsidP="00AA614C">
            <w:pPr>
              <w:tabs>
                <w:tab w:val="left" w:pos="780"/>
              </w:tabs>
              <w:ind w:firstLine="0"/>
              <w:jc w:val="left"/>
              <w:rPr>
                <w:rFonts w:ascii="Times New Roman" w:hAnsi="Times New Roman" w:cs="Times New Roman"/>
                <w:sz w:val="16"/>
                <w:szCs w:val="16"/>
              </w:rPr>
            </w:pPr>
            <w:r w:rsidRPr="00D902CA">
              <w:rPr>
                <w:rFonts w:ascii="Times New Roman" w:hAnsi="Times New Roman" w:cs="Times New Roman"/>
                <w:sz w:val="16"/>
                <w:szCs w:val="16"/>
              </w:rPr>
              <w:t>Speak a language other than English</w:t>
            </w:r>
          </w:p>
        </w:tc>
        <w:tc>
          <w:tcPr>
            <w:tcW w:w="1870" w:type="dxa"/>
          </w:tcPr>
          <w:p w14:paraId="0583E910" w14:textId="2AF81438" w:rsidR="002D56E5" w:rsidRPr="00D902CA" w:rsidRDefault="002D56E5" w:rsidP="00AA614C">
            <w:pPr>
              <w:tabs>
                <w:tab w:val="left" w:pos="780"/>
              </w:tabs>
              <w:ind w:firstLine="0"/>
              <w:jc w:val="center"/>
              <w:rPr>
                <w:rFonts w:ascii="Times New Roman" w:hAnsi="Times New Roman" w:cs="Times New Roman"/>
                <w:sz w:val="16"/>
                <w:szCs w:val="16"/>
              </w:rPr>
            </w:pPr>
            <w:r w:rsidRPr="00D902CA">
              <w:rPr>
                <w:rFonts w:ascii="Times New Roman" w:hAnsi="Times New Roman" w:cs="Times New Roman"/>
                <w:sz w:val="16"/>
                <w:szCs w:val="16"/>
              </w:rPr>
              <w:t>89</w:t>
            </w:r>
          </w:p>
        </w:tc>
        <w:tc>
          <w:tcPr>
            <w:tcW w:w="2105" w:type="dxa"/>
          </w:tcPr>
          <w:p w14:paraId="3090C0D6" w14:textId="75FBBFD5" w:rsidR="002D56E5" w:rsidRPr="00D902CA" w:rsidRDefault="002D56E5" w:rsidP="00AA614C">
            <w:pPr>
              <w:tabs>
                <w:tab w:val="left" w:pos="780"/>
              </w:tabs>
              <w:ind w:firstLine="0"/>
              <w:jc w:val="center"/>
              <w:rPr>
                <w:rFonts w:ascii="Times New Roman" w:hAnsi="Times New Roman" w:cs="Times New Roman"/>
                <w:sz w:val="16"/>
                <w:szCs w:val="16"/>
              </w:rPr>
            </w:pPr>
            <w:r w:rsidRPr="00D902CA">
              <w:rPr>
                <w:rFonts w:ascii="Times New Roman" w:hAnsi="Times New Roman" w:cs="Times New Roman"/>
                <w:sz w:val="16"/>
                <w:szCs w:val="16"/>
              </w:rPr>
              <w:t>64</w:t>
            </w:r>
          </w:p>
        </w:tc>
        <w:tc>
          <w:tcPr>
            <w:tcW w:w="1350" w:type="dxa"/>
          </w:tcPr>
          <w:p w14:paraId="3C42AA28" w14:textId="527F226A" w:rsidR="002D56E5" w:rsidRPr="00D902CA" w:rsidRDefault="002D56E5" w:rsidP="00AA614C">
            <w:pPr>
              <w:tabs>
                <w:tab w:val="left" w:pos="780"/>
              </w:tabs>
              <w:ind w:firstLine="0"/>
              <w:jc w:val="center"/>
              <w:rPr>
                <w:rFonts w:ascii="Times New Roman" w:hAnsi="Times New Roman" w:cs="Times New Roman"/>
                <w:sz w:val="16"/>
                <w:szCs w:val="16"/>
              </w:rPr>
            </w:pPr>
            <w:r w:rsidRPr="00D902CA">
              <w:rPr>
                <w:rFonts w:ascii="Times New Roman" w:hAnsi="Times New Roman" w:cs="Times New Roman"/>
                <w:sz w:val="16"/>
                <w:szCs w:val="16"/>
              </w:rPr>
              <w:t>29</w:t>
            </w:r>
          </w:p>
        </w:tc>
        <w:tc>
          <w:tcPr>
            <w:tcW w:w="2155" w:type="dxa"/>
          </w:tcPr>
          <w:p w14:paraId="6486A742" w14:textId="499CBDF0" w:rsidR="002D56E5" w:rsidRPr="00D902CA" w:rsidRDefault="002D56E5" w:rsidP="00AA614C">
            <w:pPr>
              <w:tabs>
                <w:tab w:val="left" w:pos="780"/>
              </w:tabs>
              <w:ind w:firstLine="0"/>
              <w:jc w:val="center"/>
              <w:rPr>
                <w:rFonts w:ascii="Times New Roman" w:hAnsi="Times New Roman" w:cs="Times New Roman"/>
                <w:sz w:val="16"/>
                <w:szCs w:val="16"/>
              </w:rPr>
            </w:pPr>
            <w:r w:rsidRPr="00D902CA">
              <w:rPr>
                <w:rFonts w:ascii="Times New Roman" w:hAnsi="Times New Roman" w:cs="Times New Roman"/>
                <w:sz w:val="16"/>
                <w:szCs w:val="16"/>
              </w:rPr>
              <w:t>16.4</w:t>
            </w:r>
          </w:p>
        </w:tc>
      </w:tr>
      <w:tr w:rsidR="002D56E5" w:rsidRPr="00D902CA" w14:paraId="773E20D4" w14:textId="77777777" w:rsidTr="003C2AB9">
        <w:tc>
          <w:tcPr>
            <w:tcW w:w="1870" w:type="dxa"/>
          </w:tcPr>
          <w:p w14:paraId="2FF05D36" w14:textId="10B0CB28" w:rsidR="002D56E5" w:rsidRPr="00D902CA" w:rsidRDefault="002D56E5" w:rsidP="00AA614C">
            <w:pPr>
              <w:tabs>
                <w:tab w:val="left" w:pos="780"/>
              </w:tabs>
              <w:ind w:firstLine="0"/>
              <w:jc w:val="left"/>
              <w:rPr>
                <w:rFonts w:ascii="Times New Roman" w:hAnsi="Times New Roman" w:cs="Times New Roman"/>
                <w:sz w:val="16"/>
                <w:szCs w:val="16"/>
              </w:rPr>
            </w:pPr>
            <w:r w:rsidRPr="00D902CA">
              <w:rPr>
                <w:rFonts w:ascii="Times New Roman" w:hAnsi="Times New Roman" w:cs="Times New Roman"/>
                <w:sz w:val="16"/>
                <w:szCs w:val="16"/>
              </w:rPr>
              <w:t>Spanish</w:t>
            </w:r>
          </w:p>
        </w:tc>
        <w:tc>
          <w:tcPr>
            <w:tcW w:w="1870" w:type="dxa"/>
          </w:tcPr>
          <w:p w14:paraId="3334B13E" w14:textId="35C3CD5C" w:rsidR="002D56E5" w:rsidRPr="00D902CA" w:rsidRDefault="002D56E5" w:rsidP="00AA614C">
            <w:pPr>
              <w:tabs>
                <w:tab w:val="left" w:pos="780"/>
              </w:tabs>
              <w:ind w:firstLine="0"/>
              <w:jc w:val="center"/>
              <w:rPr>
                <w:rFonts w:ascii="Times New Roman" w:hAnsi="Times New Roman" w:cs="Times New Roman"/>
                <w:sz w:val="16"/>
                <w:szCs w:val="16"/>
              </w:rPr>
            </w:pPr>
            <w:r w:rsidRPr="00D902CA">
              <w:rPr>
                <w:rFonts w:ascii="Times New Roman" w:hAnsi="Times New Roman" w:cs="Times New Roman"/>
                <w:sz w:val="16"/>
                <w:szCs w:val="16"/>
              </w:rPr>
              <w:t>46</w:t>
            </w:r>
          </w:p>
        </w:tc>
        <w:tc>
          <w:tcPr>
            <w:tcW w:w="2105" w:type="dxa"/>
          </w:tcPr>
          <w:p w14:paraId="07805C16" w14:textId="2B67E64F" w:rsidR="002D56E5" w:rsidRPr="00D902CA" w:rsidRDefault="002D56E5" w:rsidP="00AA614C">
            <w:pPr>
              <w:tabs>
                <w:tab w:val="left" w:pos="780"/>
              </w:tabs>
              <w:ind w:firstLine="0"/>
              <w:jc w:val="center"/>
              <w:rPr>
                <w:rFonts w:ascii="Times New Roman" w:hAnsi="Times New Roman" w:cs="Times New Roman"/>
                <w:sz w:val="16"/>
                <w:szCs w:val="16"/>
              </w:rPr>
            </w:pPr>
            <w:r w:rsidRPr="00D902CA">
              <w:rPr>
                <w:rFonts w:ascii="Times New Roman" w:hAnsi="Times New Roman" w:cs="Times New Roman"/>
                <w:sz w:val="16"/>
                <w:szCs w:val="16"/>
              </w:rPr>
              <w:t>53</w:t>
            </w:r>
          </w:p>
        </w:tc>
        <w:tc>
          <w:tcPr>
            <w:tcW w:w="1350" w:type="dxa"/>
          </w:tcPr>
          <w:p w14:paraId="6259732F" w14:textId="2720A38E" w:rsidR="002D56E5" w:rsidRPr="00D902CA" w:rsidRDefault="002D56E5" w:rsidP="00AA614C">
            <w:pPr>
              <w:tabs>
                <w:tab w:val="left" w:pos="780"/>
              </w:tabs>
              <w:ind w:firstLine="0"/>
              <w:jc w:val="center"/>
              <w:rPr>
                <w:rFonts w:ascii="Times New Roman" w:hAnsi="Times New Roman" w:cs="Times New Roman"/>
                <w:sz w:val="16"/>
                <w:szCs w:val="16"/>
              </w:rPr>
            </w:pPr>
            <w:r w:rsidRPr="00D902CA">
              <w:rPr>
                <w:rFonts w:ascii="Times New Roman" w:hAnsi="Times New Roman" w:cs="Times New Roman"/>
                <w:sz w:val="16"/>
                <w:szCs w:val="16"/>
              </w:rPr>
              <w:t>33.1</w:t>
            </w:r>
          </w:p>
        </w:tc>
        <w:tc>
          <w:tcPr>
            <w:tcW w:w="2155" w:type="dxa"/>
          </w:tcPr>
          <w:p w14:paraId="1CA4BEF3" w14:textId="4CE55515" w:rsidR="002D56E5" w:rsidRPr="00D902CA" w:rsidRDefault="002D56E5" w:rsidP="00AA614C">
            <w:pPr>
              <w:tabs>
                <w:tab w:val="left" w:pos="780"/>
              </w:tabs>
              <w:ind w:firstLine="0"/>
              <w:jc w:val="center"/>
              <w:rPr>
                <w:rFonts w:ascii="Times New Roman" w:hAnsi="Times New Roman" w:cs="Times New Roman"/>
                <w:sz w:val="16"/>
                <w:szCs w:val="16"/>
              </w:rPr>
            </w:pPr>
            <w:r w:rsidRPr="00D902CA">
              <w:rPr>
                <w:rFonts w:ascii="Times New Roman" w:hAnsi="Times New Roman" w:cs="Times New Roman"/>
                <w:sz w:val="16"/>
                <w:szCs w:val="16"/>
              </w:rPr>
              <w:t>28.1</w:t>
            </w:r>
          </w:p>
        </w:tc>
      </w:tr>
      <w:tr w:rsidR="002D56E5" w:rsidRPr="00D902CA" w14:paraId="4C47A0D0" w14:textId="77777777" w:rsidTr="003C2AB9">
        <w:tc>
          <w:tcPr>
            <w:tcW w:w="1870" w:type="dxa"/>
          </w:tcPr>
          <w:p w14:paraId="65C74E58" w14:textId="2F38850C" w:rsidR="002D56E5" w:rsidRPr="00D902CA" w:rsidRDefault="002D56E5" w:rsidP="00AA614C">
            <w:pPr>
              <w:tabs>
                <w:tab w:val="left" w:pos="780"/>
              </w:tabs>
              <w:ind w:firstLine="0"/>
              <w:jc w:val="left"/>
              <w:rPr>
                <w:rFonts w:ascii="Times New Roman" w:hAnsi="Times New Roman" w:cs="Times New Roman"/>
                <w:sz w:val="16"/>
                <w:szCs w:val="16"/>
              </w:rPr>
            </w:pPr>
            <w:r w:rsidRPr="00D902CA">
              <w:rPr>
                <w:rFonts w:ascii="Times New Roman" w:hAnsi="Times New Roman" w:cs="Times New Roman"/>
                <w:sz w:val="16"/>
                <w:szCs w:val="16"/>
              </w:rPr>
              <w:t>Other languages</w:t>
            </w:r>
          </w:p>
        </w:tc>
        <w:tc>
          <w:tcPr>
            <w:tcW w:w="1870" w:type="dxa"/>
          </w:tcPr>
          <w:p w14:paraId="2A1583C6" w14:textId="112FBCC6" w:rsidR="002D56E5" w:rsidRPr="00D902CA" w:rsidRDefault="002D56E5" w:rsidP="00AA614C">
            <w:pPr>
              <w:tabs>
                <w:tab w:val="left" w:pos="780"/>
              </w:tabs>
              <w:ind w:firstLine="0"/>
              <w:jc w:val="center"/>
              <w:rPr>
                <w:rFonts w:ascii="Times New Roman" w:hAnsi="Times New Roman" w:cs="Times New Roman"/>
                <w:sz w:val="16"/>
                <w:szCs w:val="16"/>
              </w:rPr>
            </w:pPr>
            <w:r w:rsidRPr="00D902CA">
              <w:rPr>
                <w:rFonts w:ascii="Times New Roman" w:hAnsi="Times New Roman" w:cs="Times New Roman"/>
                <w:sz w:val="16"/>
                <w:szCs w:val="16"/>
              </w:rPr>
              <w:t>43</w:t>
            </w:r>
          </w:p>
        </w:tc>
        <w:tc>
          <w:tcPr>
            <w:tcW w:w="2105" w:type="dxa"/>
          </w:tcPr>
          <w:p w14:paraId="166D1BCC" w14:textId="2B77805E" w:rsidR="002D56E5" w:rsidRPr="00D902CA" w:rsidRDefault="002D56E5" w:rsidP="00AA614C">
            <w:pPr>
              <w:tabs>
                <w:tab w:val="left" w:pos="780"/>
              </w:tabs>
              <w:ind w:firstLine="0"/>
              <w:jc w:val="center"/>
              <w:rPr>
                <w:rFonts w:ascii="Times New Roman" w:hAnsi="Times New Roman" w:cs="Times New Roman"/>
                <w:sz w:val="16"/>
                <w:szCs w:val="16"/>
              </w:rPr>
            </w:pPr>
            <w:r w:rsidRPr="00D902CA">
              <w:rPr>
                <w:rFonts w:ascii="Times New Roman" w:hAnsi="Times New Roman" w:cs="Times New Roman"/>
                <w:sz w:val="16"/>
                <w:szCs w:val="16"/>
              </w:rPr>
              <w:t>38</w:t>
            </w:r>
          </w:p>
        </w:tc>
        <w:tc>
          <w:tcPr>
            <w:tcW w:w="1350" w:type="dxa"/>
          </w:tcPr>
          <w:p w14:paraId="72D024EB" w14:textId="7ADC7C49" w:rsidR="002D56E5" w:rsidRPr="00D902CA" w:rsidRDefault="002D56E5" w:rsidP="00AA614C">
            <w:pPr>
              <w:tabs>
                <w:tab w:val="left" w:pos="780"/>
              </w:tabs>
              <w:ind w:firstLine="0"/>
              <w:jc w:val="center"/>
              <w:rPr>
                <w:rFonts w:ascii="Times New Roman" w:hAnsi="Times New Roman" w:cs="Times New Roman"/>
                <w:sz w:val="16"/>
                <w:szCs w:val="16"/>
              </w:rPr>
            </w:pPr>
            <w:r w:rsidRPr="00D902CA">
              <w:rPr>
                <w:rFonts w:ascii="Times New Roman" w:hAnsi="Times New Roman" w:cs="Times New Roman"/>
                <w:sz w:val="16"/>
                <w:szCs w:val="16"/>
              </w:rPr>
              <w:t>25.6</w:t>
            </w:r>
          </w:p>
        </w:tc>
        <w:tc>
          <w:tcPr>
            <w:tcW w:w="2155" w:type="dxa"/>
          </w:tcPr>
          <w:p w14:paraId="362533F9" w14:textId="2A6C819C" w:rsidR="002D56E5" w:rsidRPr="00D902CA" w:rsidRDefault="002D56E5" w:rsidP="00AA614C">
            <w:pPr>
              <w:tabs>
                <w:tab w:val="left" w:pos="780"/>
              </w:tabs>
              <w:ind w:firstLine="0"/>
              <w:jc w:val="center"/>
              <w:rPr>
                <w:rFonts w:ascii="Times New Roman" w:hAnsi="Times New Roman" w:cs="Times New Roman"/>
                <w:sz w:val="16"/>
                <w:szCs w:val="16"/>
              </w:rPr>
            </w:pPr>
            <w:r w:rsidRPr="00D902CA">
              <w:rPr>
                <w:rFonts w:ascii="Times New Roman" w:hAnsi="Times New Roman" w:cs="Times New Roman"/>
                <w:sz w:val="16"/>
                <w:szCs w:val="16"/>
              </w:rPr>
              <w:t>18.2</w:t>
            </w:r>
          </w:p>
        </w:tc>
      </w:tr>
    </w:tbl>
    <w:p w14:paraId="681D7088" w14:textId="77777777" w:rsidR="00CC590B" w:rsidRDefault="00CC590B" w:rsidP="00567393">
      <w:pPr>
        <w:spacing w:before="240"/>
        <w:ind w:firstLine="0"/>
        <w:jc w:val="center"/>
        <w:rPr>
          <w:rFonts w:ascii="Times New Roman" w:hAnsi="Times New Roman" w:cs="Times New Roman"/>
          <w:b/>
          <w:sz w:val="28"/>
          <w:szCs w:val="28"/>
        </w:rPr>
      </w:pPr>
    </w:p>
    <w:p w14:paraId="294A1B21" w14:textId="6AB51DBC" w:rsidR="001D38CD" w:rsidRPr="001D38CD" w:rsidRDefault="001D38CD" w:rsidP="001D38CD">
      <w:pPr>
        <w:spacing w:line="240" w:lineRule="auto"/>
        <w:ind w:firstLine="0"/>
        <w:jc w:val="center"/>
        <w:rPr>
          <w:rFonts w:ascii="Times New Roman" w:eastAsia="Times New Roman" w:hAnsi="Times New Roman" w:cs="Times New Roman"/>
          <w:b/>
          <w:bCs/>
          <w:sz w:val="28"/>
          <w:szCs w:val="28"/>
        </w:rPr>
      </w:pPr>
      <w:r w:rsidRPr="001D38CD">
        <w:rPr>
          <w:rFonts w:ascii="Times New Roman" w:eastAsia="Times New Roman" w:hAnsi="Times New Roman" w:cs="Times New Roman"/>
          <w:b/>
          <w:bCs/>
          <w:sz w:val="28"/>
          <w:szCs w:val="28"/>
        </w:rPr>
        <w:t>Non-elected Committees Membership Table</w:t>
      </w:r>
    </w:p>
    <w:p w14:paraId="58D86039" w14:textId="77777777" w:rsidR="001D38CD" w:rsidRDefault="001D38CD" w:rsidP="00CC590B">
      <w:pPr>
        <w:spacing w:line="240" w:lineRule="auto"/>
        <w:ind w:firstLine="0"/>
        <w:rPr>
          <w:rFonts w:ascii="Times New Roman" w:eastAsia="Times New Roman" w:hAnsi="Times New Roman" w:cs="Times New Roman"/>
          <w:sz w:val="22"/>
          <w:szCs w:val="22"/>
        </w:rPr>
      </w:pPr>
    </w:p>
    <w:p w14:paraId="21850F79" w14:textId="1AFF8D31" w:rsidR="00CC590B" w:rsidRPr="00CC590B" w:rsidRDefault="00CC590B" w:rsidP="00E15544">
      <w:pPr>
        <w:spacing w:line="240" w:lineRule="auto"/>
        <w:ind w:firstLine="288"/>
        <w:rPr>
          <w:rFonts w:ascii="Times New Roman" w:eastAsia="Times New Roman" w:hAnsi="Times New Roman" w:cs="Times New Roman"/>
          <w:sz w:val="22"/>
          <w:szCs w:val="22"/>
        </w:rPr>
      </w:pPr>
      <w:r w:rsidRPr="00CC590B">
        <w:rPr>
          <w:rFonts w:ascii="Times New Roman" w:eastAsia="Times New Roman" w:hAnsi="Times New Roman" w:cs="Times New Roman"/>
          <w:sz w:val="22"/>
          <w:szCs w:val="22"/>
        </w:rPr>
        <w:t>Subrecipients who select the membership of transit-related, non-elected planning boards, advisory councils, or committees must provide a table depicting the membership of those organizations broken down by race.</w:t>
      </w:r>
    </w:p>
    <w:p w14:paraId="4C6B6318" w14:textId="77777777" w:rsidR="00CC590B" w:rsidRPr="00CC590B" w:rsidRDefault="00CC590B" w:rsidP="00E15544">
      <w:pPr>
        <w:autoSpaceDE w:val="0"/>
        <w:autoSpaceDN w:val="0"/>
        <w:adjustRightInd w:val="0"/>
        <w:spacing w:line="240" w:lineRule="auto"/>
        <w:ind w:firstLine="288"/>
        <w:rPr>
          <w:rFonts w:ascii="Times New Roman" w:eastAsia="Times New Roman" w:hAnsi="Times New Roman" w:cs="Times New Roman"/>
          <w:bCs/>
          <w:iCs/>
          <w:color w:val="000000"/>
          <w:sz w:val="22"/>
          <w:szCs w:val="22"/>
        </w:rPr>
      </w:pPr>
    </w:p>
    <w:p w14:paraId="4EC55EEB" w14:textId="1DC01B08" w:rsidR="00CC590B" w:rsidRDefault="00CC590B" w:rsidP="00E15544">
      <w:pPr>
        <w:spacing w:line="240" w:lineRule="auto"/>
        <w:ind w:firstLine="288"/>
        <w:rPr>
          <w:rFonts w:ascii="Times New Roman" w:eastAsia="Times New Roman" w:hAnsi="Times New Roman" w:cs="Times New Roman"/>
          <w:sz w:val="22"/>
          <w:szCs w:val="22"/>
        </w:rPr>
      </w:pPr>
      <w:r w:rsidRPr="00010CD0">
        <w:rPr>
          <w:rFonts w:ascii="Times New Roman" w:hAnsi="Times New Roman" w:cs="Times New Roman"/>
          <w:bCs/>
          <w:sz w:val="22"/>
          <w:szCs w:val="22"/>
        </w:rPr>
        <w:t>C</w:t>
      </w:r>
      <w:r w:rsidR="00010CD0">
        <w:rPr>
          <w:rFonts w:ascii="Times New Roman" w:hAnsi="Times New Roman" w:cs="Times New Roman"/>
          <w:bCs/>
          <w:sz w:val="22"/>
          <w:szCs w:val="22"/>
        </w:rPr>
        <w:t>C/CCT</w:t>
      </w:r>
      <w:r w:rsidRPr="00010CD0">
        <w:rPr>
          <w:rFonts w:ascii="Times New Roman" w:eastAsia="Times New Roman" w:hAnsi="Times New Roman" w:cs="Times New Roman"/>
          <w:bCs/>
          <w:sz w:val="22"/>
          <w:szCs w:val="22"/>
        </w:rPr>
        <w:t xml:space="preserve"> d</w:t>
      </w:r>
      <w:r w:rsidRPr="00CC590B">
        <w:rPr>
          <w:rFonts w:ascii="Times New Roman" w:eastAsia="Times New Roman" w:hAnsi="Times New Roman" w:cs="Times New Roman"/>
          <w:sz w:val="22"/>
          <w:szCs w:val="22"/>
        </w:rPr>
        <w:t xml:space="preserve">oes </w:t>
      </w:r>
      <w:r w:rsidRPr="00CC590B">
        <w:rPr>
          <w:rFonts w:ascii="Times New Roman" w:eastAsia="Times New Roman" w:hAnsi="Times New Roman" w:cs="Times New Roman"/>
          <w:b/>
          <w:sz w:val="22"/>
          <w:szCs w:val="22"/>
          <w:u w:val="single"/>
        </w:rPr>
        <w:t>not</w:t>
      </w:r>
      <w:r w:rsidRPr="00CC590B">
        <w:rPr>
          <w:rFonts w:ascii="Times New Roman" w:eastAsia="Times New Roman" w:hAnsi="Times New Roman" w:cs="Times New Roman"/>
          <w:sz w:val="22"/>
          <w:szCs w:val="22"/>
        </w:rPr>
        <w:t xml:space="preserve"> select the membership of any transit-related committees, planning boards, or advisory councils.</w:t>
      </w:r>
    </w:p>
    <w:p w14:paraId="002F99FA" w14:textId="77777777" w:rsidR="00CC590B" w:rsidRDefault="00CC590B" w:rsidP="00CC590B">
      <w:pPr>
        <w:spacing w:line="240" w:lineRule="auto"/>
        <w:ind w:firstLine="0"/>
        <w:rPr>
          <w:rFonts w:ascii="Times New Roman" w:eastAsia="Times New Roman" w:hAnsi="Times New Roman" w:cs="Times New Roman"/>
          <w:sz w:val="22"/>
          <w:szCs w:val="22"/>
        </w:rPr>
      </w:pPr>
    </w:p>
    <w:p w14:paraId="33110700" w14:textId="5788DB70" w:rsidR="001D38CD" w:rsidRPr="001D38CD" w:rsidRDefault="001D38CD" w:rsidP="001D38CD">
      <w:pPr>
        <w:autoSpaceDE w:val="0"/>
        <w:autoSpaceDN w:val="0"/>
        <w:adjustRightInd w:val="0"/>
        <w:spacing w:line="240" w:lineRule="auto"/>
        <w:ind w:firstLine="0"/>
        <w:contextualSpacing/>
        <w:jc w:val="center"/>
        <w:rPr>
          <w:rFonts w:ascii="Times New Roman" w:eastAsia="Times New Roman" w:hAnsi="Times New Roman" w:cs="Times New Roman"/>
          <w:b/>
          <w:bCs/>
          <w:color w:val="000000"/>
          <w:sz w:val="28"/>
          <w:szCs w:val="28"/>
        </w:rPr>
      </w:pPr>
      <w:bookmarkStart w:id="2" w:name="_Toc443465761"/>
      <w:r w:rsidRPr="001D38CD">
        <w:rPr>
          <w:rFonts w:ascii="Times New Roman" w:eastAsia="Times New Roman" w:hAnsi="Times New Roman" w:cs="Times New Roman"/>
          <w:b/>
          <w:bCs/>
          <w:color w:val="000000"/>
          <w:sz w:val="28"/>
          <w:szCs w:val="28"/>
        </w:rPr>
        <w:t>Title VI Public Participation Plan</w:t>
      </w:r>
    </w:p>
    <w:p w14:paraId="39DC862F" w14:textId="77777777" w:rsidR="001D38CD" w:rsidRPr="00CC590B" w:rsidRDefault="001D38CD" w:rsidP="00CC590B">
      <w:pPr>
        <w:autoSpaceDE w:val="0"/>
        <w:autoSpaceDN w:val="0"/>
        <w:adjustRightInd w:val="0"/>
        <w:spacing w:line="240" w:lineRule="auto"/>
        <w:ind w:firstLine="0"/>
        <w:contextualSpacing/>
        <w:rPr>
          <w:rFonts w:ascii="Times New Roman" w:eastAsia="Times New Roman" w:hAnsi="Times New Roman" w:cs="Times New Roman"/>
          <w:color w:val="000000"/>
          <w:sz w:val="22"/>
          <w:szCs w:val="22"/>
        </w:rPr>
      </w:pPr>
    </w:p>
    <w:p w14:paraId="4A88E67F" w14:textId="02E9CDCE" w:rsidR="00CC590B" w:rsidRPr="00010CD0" w:rsidRDefault="00CC590B" w:rsidP="00E15544">
      <w:pPr>
        <w:autoSpaceDE w:val="0"/>
        <w:autoSpaceDN w:val="0"/>
        <w:adjustRightInd w:val="0"/>
        <w:spacing w:line="240" w:lineRule="auto"/>
        <w:ind w:firstLine="288"/>
        <w:contextualSpacing/>
        <w:rPr>
          <w:rFonts w:ascii="Times New Roman" w:eastAsia="Times New Roman" w:hAnsi="Times New Roman" w:cs="Times New Roman"/>
          <w:bCs/>
          <w:color w:val="323232"/>
          <w:sz w:val="22"/>
          <w:szCs w:val="22"/>
        </w:rPr>
      </w:pPr>
      <w:r w:rsidRPr="00010CD0">
        <w:rPr>
          <w:rFonts w:ascii="Times New Roman" w:hAnsi="Times New Roman" w:cs="Times New Roman"/>
          <w:bCs/>
          <w:sz w:val="22"/>
          <w:szCs w:val="22"/>
        </w:rPr>
        <w:t>C</w:t>
      </w:r>
      <w:r w:rsidR="00010CD0">
        <w:rPr>
          <w:rFonts w:ascii="Times New Roman" w:hAnsi="Times New Roman" w:cs="Times New Roman"/>
          <w:bCs/>
          <w:sz w:val="22"/>
          <w:szCs w:val="22"/>
        </w:rPr>
        <w:t>C/CCT</w:t>
      </w:r>
      <w:r w:rsidRPr="00010CD0">
        <w:rPr>
          <w:rFonts w:ascii="Times New Roman" w:eastAsia="Times New Roman" w:hAnsi="Times New Roman" w:cs="Times New Roman"/>
          <w:bCs/>
          <w:color w:val="323232"/>
          <w:sz w:val="22"/>
          <w:szCs w:val="22"/>
        </w:rPr>
        <w:t xml:space="preserve"> offers early and continuous opportunities for the public, including minority and Limited English Proficient (LEP) populations, to provide feedback regarding social, economic, and environmental impacts of proposed transportation decisions.</w:t>
      </w:r>
    </w:p>
    <w:p w14:paraId="00FF83C3" w14:textId="77777777" w:rsidR="00CC590B" w:rsidRPr="00010CD0" w:rsidRDefault="00CC590B" w:rsidP="00E15544">
      <w:pPr>
        <w:autoSpaceDE w:val="0"/>
        <w:autoSpaceDN w:val="0"/>
        <w:adjustRightInd w:val="0"/>
        <w:spacing w:line="240" w:lineRule="auto"/>
        <w:ind w:firstLine="288"/>
        <w:contextualSpacing/>
        <w:rPr>
          <w:rFonts w:ascii="Times New Roman" w:eastAsia="Times New Roman" w:hAnsi="Times New Roman" w:cs="Times New Roman"/>
          <w:bCs/>
          <w:color w:val="323232"/>
          <w:sz w:val="22"/>
          <w:szCs w:val="22"/>
        </w:rPr>
      </w:pPr>
    </w:p>
    <w:p w14:paraId="656E7959" w14:textId="12C6B6A1" w:rsidR="00CC590B" w:rsidRPr="00010CD0" w:rsidRDefault="00CC590B" w:rsidP="00E15544">
      <w:pPr>
        <w:autoSpaceDE w:val="0"/>
        <w:autoSpaceDN w:val="0"/>
        <w:adjustRightInd w:val="0"/>
        <w:spacing w:line="240" w:lineRule="auto"/>
        <w:ind w:firstLine="288"/>
        <w:contextualSpacing/>
        <w:rPr>
          <w:rFonts w:ascii="Times New Roman" w:eastAsia="Times New Roman" w:hAnsi="Times New Roman" w:cs="Times New Roman"/>
          <w:bCs/>
          <w:color w:val="000000"/>
          <w:sz w:val="22"/>
          <w:szCs w:val="22"/>
        </w:rPr>
      </w:pPr>
      <w:r w:rsidRPr="00010CD0">
        <w:rPr>
          <w:rFonts w:ascii="Times New Roman" w:eastAsia="Times New Roman" w:hAnsi="Times New Roman" w:cs="Times New Roman"/>
          <w:bCs/>
          <w:color w:val="000000"/>
          <w:sz w:val="22"/>
          <w:szCs w:val="22"/>
        </w:rPr>
        <w:t>As an organization receiving federal financial assistance, C</w:t>
      </w:r>
      <w:r w:rsidR="00010CD0">
        <w:rPr>
          <w:rFonts w:ascii="Times New Roman" w:eastAsia="Times New Roman" w:hAnsi="Times New Roman" w:cs="Times New Roman"/>
          <w:bCs/>
          <w:color w:val="000000"/>
          <w:sz w:val="22"/>
          <w:szCs w:val="22"/>
        </w:rPr>
        <w:t>C/CCT</w:t>
      </w:r>
      <w:r w:rsidRPr="00010CD0">
        <w:rPr>
          <w:rFonts w:ascii="Times New Roman" w:eastAsia="Times New Roman" w:hAnsi="Times New Roman" w:cs="Times New Roman"/>
          <w:bCs/>
          <w:color w:val="000000"/>
          <w:sz w:val="22"/>
          <w:szCs w:val="22"/>
        </w:rPr>
        <w:t xml:space="preserve"> completed the following public outreach efforts and activities to engage minority and LEP populations since the last Title VI Plan submittal to IDOT’s Civil Rights Office:</w:t>
      </w:r>
    </w:p>
    <w:p w14:paraId="54667C7A" w14:textId="77777777" w:rsidR="00CC590B" w:rsidRPr="00CC590B" w:rsidRDefault="00CC590B" w:rsidP="00CC590B">
      <w:pPr>
        <w:autoSpaceDE w:val="0"/>
        <w:autoSpaceDN w:val="0"/>
        <w:adjustRightInd w:val="0"/>
        <w:spacing w:line="240" w:lineRule="auto"/>
        <w:ind w:firstLine="0"/>
        <w:contextualSpacing/>
        <w:rPr>
          <w:rFonts w:ascii="Times New Roman" w:eastAsia="Times New Roman" w:hAnsi="Times New Roman" w:cs="Times New Roman"/>
          <w:color w:val="000000"/>
          <w:sz w:val="22"/>
          <w:szCs w:val="22"/>
        </w:rPr>
      </w:pPr>
    </w:p>
    <w:p w14:paraId="7AC2356D" w14:textId="77777777" w:rsidR="00CC590B" w:rsidRPr="00CC590B" w:rsidRDefault="00CC590B" w:rsidP="00CC590B">
      <w:pPr>
        <w:pStyle w:val="ListParagraph"/>
        <w:numPr>
          <w:ilvl w:val="0"/>
          <w:numId w:val="15"/>
        </w:numPr>
        <w:autoSpaceDE w:val="0"/>
        <w:autoSpaceDN w:val="0"/>
        <w:adjustRightInd w:val="0"/>
        <w:spacing w:line="240" w:lineRule="auto"/>
        <w:rPr>
          <w:rFonts w:ascii="Times New Roman" w:eastAsia="Times New Roman" w:hAnsi="Times New Roman" w:cs="Times New Roman"/>
          <w:color w:val="000000"/>
          <w:sz w:val="22"/>
          <w:szCs w:val="22"/>
        </w:rPr>
      </w:pPr>
      <w:r w:rsidRPr="00CC590B">
        <w:rPr>
          <w:rFonts w:ascii="Times New Roman" w:eastAsia="Times New Roman" w:hAnsi="Times New Roman" w:cs="Times New Roman"/>
          <w:color w:val="000000"/>
          <w:sz w:val="22"/>
          <w:szCs w:val="22"/>
        </w:rPr>
        <w:t>Scheduling meetings at times and locations that are convenient and accessible for minority and LEP communities</w:t>
      </w:r>
    </w:p>
    <w:p w14:paraId="07888007" w14:textId="77777777" w:rsidR="00CC590B" w:rsidRPr="00CC590B" w:rsidRDefault="00CC590B" w:rsidP="00CC590B">
      <w:pPr>
        <w:pStyle w:val="ListParagraph"/>
        <w:numPr>
          <w:ilvl w:val="0"/>
          <w:numId w:val="15"/>
        </w:numPr>
        <w:autoSpaceDE w:val="0"/>
        <w:autoSpaceDN w:val="0"/>
        <w:adjustRightInd w:val="0"/>
        <w:spacing w:line="240" w:lineRule="auto"/>
        <w:rPr>
          <w:rFonts w:ascii="Times New Roman" w:eastAsia="Times New Roman" w:hAnsi="Times New Roman" w:cs="Times New Roman"/>
          <w:color w:val="000000"/>
          <w:sz w:val="22"/>
          <w:szCs w:val="22"/>
        </w:rPr>
      </w:pPr>
      <w:r w:rsidRPr="00CC590B">
        <w:rPr>
          <w:rFonts w:ascii="Times New Roman" w:eastAsia="Times New Roman" w:hAnsi="Times New Roman" w:cs="Times New Roman"/>
          <w:color w:val="000000"/>
          <w:sz w:val="22"/>
          <w:szCs w:val="22"/>
        </w:rPr>
        <w:t>Employing different meeting sizes and formats</w:t>
      </w:r>
    </w:p>
    <w:p w14:paraId="1AA42F89" w14:textId="77777777" w:rsidR="00CC590B" w:rsidRPr="00CC590B" w:rsidRDefault="00CC590B" w:rsidP="00CC590B">
      <w:pPr>
        <w:pStyle w:val="ListParagraph"/>
        <w:numPr>
          <w:ilvl w:val="0"/>
          <w:numId w:val="15"/>
        </w:numPr>
        <w:autoSpaceDE w:val="0"/>
        <w:autoSpaceDN w:val="0"/>
        <w:adjustRightInd w:val="0"/>
        <w:spacing w:line="240" w:lineRule="auto"/>
        <w:rPr>
          <w:rFonts w:ascii="Times New Roman" w:eastAsia="Times New Roman" w:hAnsi="Times New Roman" w:cs="Times New Roman"/>
          <w:color w:val="000000"/>
          <w:sz w:val="22"/>
          <w:szCs w:val="22"/>
        </w:rPr>
      </w:pPr>
      <w:r w:rsidRPr="00CC590B">
        <w:rPr>
          <w:rFonts w:ascii="Times New Roman" w:eastAsia="Times New Roman" w:hAnsi="Times New Roman" w:cs="Times New Roman"/>
          <w:color w:val="000000"/>
          <w:sz w:val="22"/>
          <w:szCs w:val="22"/>
        </w:rPr>
        <w:t>Coordinating with community-and faith-based organizations, educational institutions, and other organizations to implement public engagement strategies that reach out specifically to members of affected minority and/or LEP communities</w:t>
      </w:r>
    </w:p>
    <w:p w14:paraId="27C06DF1" w14:textId="77777777" w:rsidR="00CC590B" w:rsidRPr="00CC590B" w:rsidRDefault="00CC590B" w:rsidP="00CC590B">
      <w:pPr>
        <w:pStyle w:val="ListParagraph"/>
        <w:numPr>
          <w:ilvl w:val="0"/>
          <w:numId w:val="15"/>
        </w:numPr>
        <w:autoSpaceDE w:val="0"/>
        <w:autoSpaceDN w:val="0"/>
        <w:adjustRightInd w:val="0"/>
        <w:spacing w:line="240" w:lineRule="auto"/>
        <w:rPr>
          <w:rFonts w:ascii="Times New Roman" w:eastAsia="Times New Roman" w:hAnsi="Times New Roman" w:cs="Times New Roman"/>
          <w:color w:val="000000"/>
          <w:sz w:val="22"/>
          <w:szCs w:val="22"/>
        </w:rPr>
      </w:pPr>
      <w:r w:rsidRPr="00CC590B">
        <w:rPr>
          <w:rFonts w:ascii="Times New Roman" w:eastAsia="Times New Roman" w:hAnsi="Times New Roman" w:cs="Times New Roman"/>
          <w:color w:val="000000"/>
          <w:sz w:val="22"/>
          <w:szCs w:val="22"/>
        </w:rPr>
        <w:t>Considering radio, television, or newspaper ads on stations and in publications that serve LEP populations (outreach to LEP populations could also include audio programming available on podcasts)</w:t>
      </w:r>
    </w:p>
    <w:p w14:paraId="1C4681DB" w14:textId="77777777" w:rsidR="00CC590B" w:rsidRPr="00CC590B" w:rsidRDefault="00CC590B" w:rsidP="00CC590B">
      <w:pPr>
        <w:pStyle w:val="ListParagraph"/>
        <w:numPr>
          <w:ilvl w:val="0"/>
          <w:numId w:val="15"/>
        </w:numPr>
        <w:autoSpaceDE w:val="0"/>
        <w:autoSpaceDN w:val="0"/>
        <w:adjustRightInd w:val="0"/>
        <w:spacing w:line="240" w:lineRule="auto"/>
        <w:rPr>
          <w:rFonts w:ascii="Times New Roman" w:eastAsia="Times New Roman" w:hAnsi="Times New Roman" w:cs="Times New Roman"/>
          <w:color w:val="000000"/>
          <w:sz w:val="22"/>
          <w:szCs w:val="22"/>
        </w:rPr>
      </w:pPr>
      <w:r w:rsidRPr="00CC590B">
        <w:rPr>
          <w:rFonts w:ascii="Times New Roman" w:eastAsia="Times New Roman" w:hAnsi="Times New Roman" w:cs="Times New Roman"/>
          <w:color w:val="000000"/>
          <w:sz w:val="22"/>
          <w:szCs w:val="22"/>
        </w:rPr>
        <w:t>Providing opportunities for public participation through means other than written communication, such as personal interviews or use of audio or video recording devices to capture oral comments</w:t>
      </w:r>
    </w:p>
    <w:p w14:paraId="57F07717" w14:textId="77777777" w:rsidR="00CC590B" w:rsidRPr="00CC590B" w:rsidRDefault="00CC590B" w:rsidP="00CC590B">
      <w:pPr>
        <w:pStyle w:val="ListParagraph"/>
        <w:numPr>
          <w:ilvl w:val="0"/>
          <w:numId w:val="15"/>
        </w:numPr>
        <w:autoSpaceDE w:val="0"/>
        <w:autoSpaceDN w:val="0"/>
        <w:adjustRightInd w:val="0"/>
        <w:spacing w:line="240" w:lineRule="auto"/>
        <w:rPr>
          <w:rFonts w:ascii="Times New Roman" w:eastAsia="Times New Roman" w:hAnsi="Times New Roman" w:cs="Times New Roman"/>
          <w:color w:val="000000"/>
          <w:sz w:val="22"/>
          <w:szCs w:val="22"/>
        </w:rPr>
      </w:pPr>
      <w:r w:rsidRPr="00CC590B">
        <w:rPr>
          <w:rFonts w:ascii="Times New Roman" w:eastAsia="Times New Roman" w:hAnsi="Times New Roman" w:cs="Times New Roman"/>
          <w:color w:val="000000"/>
          <w:sz w:val="22"/>
          <w:szCs w:val="22"/>
        </w:rPr>
        <w:t>Other:</w:t>
      </w:r>
    </w:p>
    <w:bookmarkEnd w:id="2"/>
    <w:p w14:paraId="3F15809A" w14:textId="77777777" w:rsidR="00CC590B" w:rsidRPr="00ED1648" w:rsidRDefault="00CC590B" w:rsidP="00CC590B">
      <w:pPr>
        <w:spacing w:line="240" w:lineRule="auto"/>
        <w:ind w:firstLine="0"/>
        <w:contextualSpacing/>
        <w:jc w:val="center"/>
        <w:rPr>
          <w:rFonts w:ascii="Times New Roman" w:eastAsia="Times New Roman" w:hAnsi="Times New Roman" w:cs="Times New Roman"/>
          <w:bCs/>
          <w:iCs/>
          <w:sz w:val="22"/>
          <w:szCs w:val="22"/>
        </w:rPr>
      </w:pPr>
    </w:p>
    <w:p w14:paraId="04D736FD" w14:textId="77777777" w:rsidR="00CC590B" w:rsidRPr="00CC590B" w:rsidRDefault="00CC590B" w:rsidP="00CC590B">
      <w:pPr>
        <w:spacing w:line="240" w:lineRule="auto"/>
        <w:ind w:left="360" w:firstLine="0"/>
        <w:rPr>
          <w:rFonts w:ascii="Times New Roman" w:eastAsia="Times New Roman" w:hAnsi="Times New Roman" w:cs="Times New Roman"/>
          <w:sz w:val="22"/>
          <w:szCs w:val="22"/>
        </w:rPr>
      </w:pPr>
    </w:p>
    <w:p w14:paraId="13E21A1C" w14:textId="4C72F775" w:rsidR="00F4456D" w:rsidRPr="00D902CA" w:rsidRDefault="00F4456D" w:rsidP="00CC590B">
      <w:pPr>
        <w:spacing w:line="240" w:lineRule="auto"/>
        <w:ind w:firstLine="0"/>
        <w:jc w:val="center"/>
        <w:rPr>
          <w:rFonts w:ascii="Times New Roman" w:hAnsi="Times New Roman" w:cs="Times New Roman"/>
          <w:b/>
          <w:sz w:val="28"/>
          <w:szCs w:val="28"/>
        </w:rPr>
      </w:pPr>
      <w:r w:rsidRPr="00D902CA">
        <w:rPr>
          <w:rFonts w:ascii="Times New Roman" w:hAnsi="Times New Roman" w:cs="Times New Roman"/>
          <w:b/>
          <w:sz w:val="28"/>
          <w:szCs w:val="28"/>
        </w:rPr>
        <w:t>Title VI Assurance to Federal Transit Administration</w:t>
      </w:r>
    </w:p>
    <w:p w14:paraId="64106A01" w14:textId="77777777" w:rsidR="00F4456D" w:rsidRPr="00D902CA" w:rsidRDefault="00F4456D" w:rsidP="00CC590B">
      <w:pPr>
        <w:spacing w:line="240" w:lineRule="auto"/>
        <w:ind w:firstLine="0"/>
        <w:jc w:val="center"/>
        <w:rPr>
          <w:rFonts w:ascii="Times New Roman" w:hAnsi="Times New Roman" w:cs="Times New Roman"/>
          <w:b/>
          <w:color w:val="FF0000"/>
        </w:rPr>
      </w:pPr>
    </w:p>
    <w:p w14:paraId="64BF8D4A" w14:textId="2A6A4A1C" w:rsidR="00F4456D" w:rsidRPr="00D902CA" w:rsidRDefault="00F4456D" w:rsidP="00E15544">
      <w:pPr>
        <w:spacing w:line="240" w:lineRule="auto"/>
        <w:ind w:firstLine="288"/>
        <w:rPr>
          <w:rFonts w:ascii="Times New Roman" w:hAnsi="Times New Roman" w:cs="Times New Roman"/>
          <w:sz w:val="22"/>
          <w:szCs w:val="22"/>
        </w:rPr>
      </w:pPr>
      <w:r w:rsidRPr="00D902CA">
        <w:rPr>
          <w:rFonts w:ascii="Times New Roman" w:hAnsi="Times New Roman" w:cs="Times New Roman"/>
          <w:sz w:val="22"/>
          <w:szCs w:val="22"/>
        </w:rPr>
        <w:t>C</w:t>
      </w:r>
      <w:r w:rsidR="00ED1648">
        <w:rPr>
          <w:rFonts w:ascii="Times New Roman" w:hAnsi="Times New Roman" w:cs="Times New Roman"/>
          <w:sz w:val="22"/>
          <w:szCs w:val="22"/>
        </w:rPr>
        <w:t>C/CCT</w:t>
      </w:r>
      <w:r w:rsidRPr="00D902CA">
        <w:rPr>
          <w:rFonts w:ascii="Times New Roman" w:hAnsi="Times New Roman" w:cs="Times New Roman"/>
          <w:sz w:val="22"/>
          <w:szCs w:val="22"/>
        </w:rPr>
        <w:t xml:space="preserve"> hereby agrees that, as a condition to receiving any Federal financial assistance from the Department of Transportation it will comply with Title VI of the Civil Rights Act of 1964, and all requirements imposed by or pursuant to Title 49, Code of Federal Regulations, Department of Transportation, Subtitle A, Office of the Secretary, Part 21, Nondiscrimination in Federally-Assisted Programs of the Department of Transportation Effectuation of the Title VI of the Civil Rights Act of 1964 and other pertinent directives, to the end and that in accordance with the Act, Regulations and other </w:t>
      </w:r>
      <w:r w:rsidRPr="00D902CA">
        <w:rPr>
          <w:rFonts w:ascii="Times New Roman" w:hAnsi="Times New Roman" w:cs="Times New Roman"/>
          <w:sz w:val="22"/>
          <w:szCs w:val="22"/>
        </w:rPr>
        <w:lastRenderedPageBreak/>
        <w:t>pertinent directives, no person in the United States shall, on the grounds of race, color or national origin, be excluded from participation in, be denied the benefits of, or be otherwise subjected to discrimination under any program or activity for which C</w:t>
      </w:r>
      <w:r w:rsidR="00ED1648">
        <w:rPr>
          <w:rFonts w:ascii="Times New Roman" w:hAnsi="Times New Roman" w:cs="Times New Roman"/>
          <w:sz w:val="22"/>
          <w:szCs w:val="22"/>
        </w:rPr>
        <w:t xml:space="preserve">C/CCT </w:t>
      </w:r>
      <w:r w:rsidRPr="00D902CA">
        <w:rPr>
          <w:rFonts w:ascii="Times New Roman" w:hAnsi="Times New Roman" w:cs="Times New Roman"/>
          <w:sz w:val="22"/>
          <w:szCs w:val="22"/>
        </w:rPr>
        <w:t xml:space="preserve">receives Federal financial assistance from the Department of Transportation, including the Federal Transit Administration; and hereby, gives assurance that it will promptly take any measures necessary to effectuate this agreement. This assurance is required by subsection 21.7(a) of the Regulations. </w:t>
      </w:r>
    </w:p>
    <w:p w14:paraId="239C436D" w14:textId="77777777" w:rsidR="00F4456D" w:rsidRPr="00D902CA" w:rsidRDefault="00F4456D" w:rsidP="00E15544">
      <w:pPr>
        <w:spacing w:line="240" w:lineRule="auto"/>
        <w:ind w:firstLine="288"/>
        <w:rPr>
          <w:rFonts w:ascii="Times New Roman" w:hAnsi="Times New Roman" w:cs="Times New Roman"/>
          <w:sz w:val="22"/>
          <w:szCs w:val="22"/>
        </w:rPr>
      </w:pPr>
    </w:p>
    <w:p w14:paraId="3CD36385" w14:textId="25F631F8" w:rsidR="00F4456D" w:rsidRPr="00D902CA" w:rsidRDefault="00F4456D" w:rsidP="00E15544">
      <w:pPr>
        <w:spacing w:line="240" w:lineRule="auto"/>
        <w:ind w:firstLine="288"/>
        <w:rPr>
          <w:rFonts w:ascii="Times New Roman" w:hAnsi="Times New Roman" w:cs="Times New Roman"/>
          <w:sz w:val="22"/>
          <w:szCs w:val="22"/>
        </w:rPr>
      </w:pPr>
      <w:r w:rsidRPr="00D902CA">
        <w:rPr>
          <w:rFonts w:ascii="Times New Roman" w:hAnsi="Times New Roman" w:cs="Times New Roman"/>
          <w:sz w:val="22"/>
          <w:szCs w:val="22"/>
        </w:rPr>
        <w:t>More specifically and without limiting the above assurances, C</w:t>
      </w:r>
      <w:r w:rsidR="00ED1648">
        <w:rPr>
          <w:rFonts w:ascii="Times New Roman" w:hAnsi="Times New Roman" w:cs="Times New Roman"/>
          <w:sz w:val="22"/>
          <w:szCs w:val="22"/>
        </w:rPr>
        <w:t>C/CCT</w:t>
      </w:r>
      <w:r w:rsidRPr="00D902CA">
        <w:rPr>
          <w:rFonts w:ascii="Times New Roman" w:hAnsi="Times New Roman" w:cs="Times New Roman"/>
          <w:sz w:val="22"/>
          <w:szCs w:val="22"/>
        </w:rPr>
        <w:t xml:space="preserve"> gives the assurances as listed in the “Verification of Level and Quality of Service,” with respect to the Federal Transit Administration Grant Program. </w:t>
      </w:r>
    </w:p>
    <w:p w14:paraId="149DC4A1" w14:textId="77777777" w:rsidR="00F4456D" w:rsidRPr="00D902CA" w:rsidRDefault="00F4456D" w:rsidP="00E15544">
      <w:pPr>
        <w:spacing w:line="240" w:lineRule="auto"/>
        <w:ind w:firstLine="288"/>
        <w:rPr>
          <w:rFonts w:ascii="Times New Roman" w:hAnsi="Times New Roman" w:cs="Times New Roman"/>
          <w:sz w:val="22"/>
          <w:szCs w:val="22"/>
        </w:rPr>
      </w:pPr>
    </w:p>
    <w:p w14:paraId="038D09C4" w14:textId="77777777" w:rsidR="00F4456D" w:rsidRPr="00D902CA" w:rsidRDefault="00F4456D" w:rsidP="00E15544">
      <w:pPr>
        <w:spacing w:line="240" w:lineRule="auto"/>
        <w:ind w:firstLine="288"/>
        <w:rPr>
          <w:rFonts w:ascii="Times New Roman" w:hAnsi="Times New Roman" w:cs="Times New Roman"/>
          <w:sz w:val="22"/>
          <w:szCs w:val="22"/>
        </w:rPr>
      </w:pPr>
      <w:r w:rsidRPr="00D902CA">
        <w:rPr>
          <w:rFonts w:ascii="Times New Roman" w:hAnsi="Times New Roman" w:cs="Times New Roman"/>
          <w:sz w:val="22"/>
          <w:szCs w:val="22"/>
        </w:rPr>
        <w:t>This assurance is given in consideration of and for the purpose of obtaining any and all Federal grants, loans, contracts, property, discount or other Federal financial assistance extended after the date hereof to the Recipient by the Department of Transportation under the Federal Transit Administration.</w:t>
      </w:r>
    </w:p>
    <w:p w14:paraId="5954162F" w14:textId="77777777" w:rsidR="00FC30DD" w:rsidRPr="00D902CA" w:rsidRDefault="00710DD3" w:rsidP="0066254C">
      <w:pPr>
        <w:pStyle w:val="ListParagraph"/>
        <w:numPr>
          <w:ilvl w:val="0"/>
          <w:numId w:val="4"/>
        </w:numPr>
        <w:spacing w:before="240" w:line="240" w:lineRule="auto"/>
        <w:rPr>
          <w:rFonts w:ascii="Times New Roman" w:hAnsi="Times New Roman" w:cs="Times New Roman"/>
          <w:sz w:val="22"/>
          <w:szCs w:val="22"/>
        </w:rPr>
      </w:pPr>
      <w:r w:rsidRPr="00D902CA">
        <w:rPr>
          <w:rFonts w:ascii="Times New Roman" w:hAnsi="Times New Roman" w:cs="Times New Roman"/>
          <w:sz w:val="22"/>
          <w:szCs w:val="22"/>
        </w:rPr>
        <w:t>Title VI Complaint Procedure</w:t>
      </w:r>
    </w:p>
    <w:p w14:paraId="09E3E04B" w14:textId="3F957F4C" w:rsidR="00710DD3" w:rsidRPr="00D902CA" w:rsidRDefault="00710DD3" w:rsidP="0066254C">
      <w:pPr>
        <w:pStyle w:val="ListParagraph"/>
        <w:spacing w:before="240" w:line="240" w:lineRule="auto"/>
        <w:ind w:left="792" w:firstLine="0"/>
        <w:rPr>
          <w:rFonts w:ascii="Times New Roman" w:hAnsi="Times New Roman" w:cs="Times New Roman"/>
          <w:sz w:val="22"/>
          <w:szCs w:val="22"/>
        </w:rPr>
      </w:pPr>
      <w:r w:rsidRPr="00D902CA">
        <w:rPr>
          <w:rFonts w:ascii="Times New Roman" w:hAnsi="Times New Roman" w:cs="Times New Roman"/>
          <w:sz w:val="22"/>
          <w:szCs w:val="22"/>
        </w:rPr>
        <w:t>In order to comply with 40 CFR Section 21.9 (b), C</w:t>
      </w:r>
      <w:r w:rsidR="00ED1648">
        <w:rPr>
          <w:rFonts w:ascii="Times New Roman" w:hAnsi="Times New Roman" w:cs="Times New Roman"/>
          <w:sz w:val="22"/>
          <w:szCs w:val="22"/>
        </w:rPr>
        <w:t>C/CCT</w:t>
      </w:r>
      <w:r w:rsidRPr="00D902CA">
        <w:rPr>
          <w:rFonts w:ascii="Times New Roman" w:hAnsi="Times New Roman" w:cs="Times New Roman"/>
          <w:sz w:val="22"/>
          <w:szCs w:val="22"/>
        </w:rPr>
        <w:t xml:space="preserve"> has developed procedures for investigating and tracking Title VI complaints. The procedures for filing a complaint will be made available to members of the general public. C</w:t>
      </w:r>
      <w:r w:rsidR="00ED1648">
        <w:rPr>
          <w:rFonts w:ascii="Times New Roman" w:hAnsi="Times New Roman" w:cs="Times New Roman"/>
          <w:sz w:val="22"/>
          <w:szCs w:val="22"/>
        </w:rPr>
        <w:t>C/CCT h</w:t>
      </w:r>
      <w:r w:rsidRPr="00D902CA">
        <w:rPr>
          <w:rFonts w:ascii="Times New Roman" w:hAnsi="Times New Roman" w:cs="Times New Roman"/>
          <w:sz w:val="22"/>
          <w:szCs w:val="22"/>
        </w:rPr>
        <w:t>as adopted the Title VI complaint procedures used by the Illinois Department of Transportation. The following measure will be taken in dealing with Title VI complaints:</w:t>
      </w:r>
    </w:p>
    <w:p w14:paraId="06206136" w14:textId="778BD03A" w:rsidR="00710DD3" w:rsidRPr="00D902CA" w:rsidRDefault="006D1F15" w:rsidP="0066254C">
      <w:pPr>
        <w:pStyle w:val="ListParagraph"/>
        <w:numPr>
          <w:ilvl w:val="0"/>
          <w:numId w:val="5"/>
        </w:numPr>
        <w:spacing w:before="240" w:line="240" w:lineRule="auto"/>
        <w:rPr>
          <w:rFonts w:ascii="Times New Roman" w:hAnsi="Times New Roman" w:cs="Times New Roman"/>
          <w:sz w:val="22"/>
          <w:szCs w:val="22"/>
        </w:rPr>
      </w:pPr>
      <w:r w:rsidRPr="00D902CA">
        <w:rPr>
          <w:rFonts w:ascii="Times New Roman" w:hAnsi="Times New Roman" w:cs="Times New Roman"/>
          <w:sz w:val="22"/>
          <w:szCs w:val="22"/>
        </w:rPr>
        <w:t xml:space="preserve">A formal complaint must be filed within 180 days of the alleged occurrence. Complaints shall be in writing and signed by the individual or his/her representative, and will include the Complainant’s name, address and telephone number; name of alleged discriminating official, basis of complaint (race, color, </w:t>
      </w:r>
      <w:r w:rsidR="005E777C" w:rsidRPr="00D902CA">
        <w:rPr>
          <w:rFonts w:ascii="Times New Roman" w:hAnsi="Times New Roman" w:cs="Times New Roman"/>
          <w:sz w:val="22"/>
          <w:szCs w:val="22"/>
        </w:rPr>
        <w:t xml:space="preserve">or </w:t>
      </w:r>
      <w:r w:rsidRPr="00D902CA">
        <w:rPr>
          <w:rFonts w:ascii="Times New Roman" w:hAnsi="Times New Roman" w:cs="Times New Roman"/>
          <w:sz w:val="22"/>
          <w:szCs w:val="22"/>
        </w:rPr>
        <w:t>national origin) and the date of alleged act(s). A statement detailing the facts and circumstances of the alleged discrimination must accompany all complaints. Exhibit I provides the C</w:t>
      </w:r>
      <w:r w:rsidR="007A537B">
        <w:rPr>
          <w:rFonts w:ascii="Times New Roman" w:hAnsi="Times New Roman" w:cs="Times New Roman"/>
          <w:sz w:val="22"/>
          <w:szCs w:val="22"/>
        </w:rPr>
        <w:t>C/CCT</w:t>
      </w:r>
      <w:r w:rsidRPr="00D902CA">
        <w:rPr>
          <w:rFonts w:ascii="Times New Roman" w:hAnsi="Times New Roman" w:cs="Times New Roman"/>
          <w:sz w:val="22"/>
          <w:szCs w:val="22"/>
        </w:rPr>
        <w:t xml:space="preserve"> Title VI complaint form.</w:t>
      </w:r>
    </w:p>
    <w:p w14:paraId="233DFE6E" w14:textId="66E3004B" w:rsidR="006E12F1" w:rsidRPr="00D902CA" w:rsidRDefault="006E12F1" w:rsidP="0066254C">
      <w:pPr>
        <w:pStyle w:val="ListParagraph"/>
        <w:numPr>
          <w:ilvl w:val="0"/>
          <w:numId w:val="5"/>
        </w:numPr>
        <w:spacing w:before="240" w:line="240" w:lineRule="auto"/>
        <w:rPr>
          <w:rFonts w:ascii="Times New Roman" w:hAnsi="Times New Roman" w:cs="Times New Roman"/>
          <w:sz w:val="22"/>
          <w:szCs w:val="22"/>
        </w:rPr>
      </w:pPr>
      <w:r w:rsidRPr="00D902CA">
        <w:rPr>
          <w:rFonts w:ascii="Times New Roman" w:hAnsi="Times New Roman" w:cs="Times New Roman"/>
          <w:sz w:val="22"/>
          <w:szCs w:val="22"/>
        </w:rPr>
        <w:t xml:space="preserve">In the case where a Complainant is unable or incapable of providing a written statement, a verbal complaint of discrimination may be made to </w:t>
      </w:r>
      <w:r w:rsidR="007A537B">
        <w:rPr>
          <w:rFonts w:ascii="Times New Roman" w:hAnsi="Times New Roman" w:cs="Times New Roman"/>
          <w:sz w:val="22"/>
          <w:szCs w:val="22"/>
        </w:rPr>
        <w:t>CC/CCT</w:t>
      </w:r>
      <w:r w:rsidRPr="00D902CA">
        <w:rPr>
          <w:rFonts w:ascii="Times New Roman" w:hAnsi="Times New Roman" w:cs="Times New Roman"/>
          <w:sz w:val="22"/>
          <w:szCs w:val="22"/>
        </w:rPr>
        <w:t xml:space="preserve"> Title VI Coordinator, Compliance Oversight Monitor (PCOM). Under these circumstances, the complainant will be interviewed and the Coordinator will assist the Complainant in converting the verbal allegation into writing.</w:t>
      </w:r>
    </w:p>
    <w:p w14:paraId="1C568313" w14:textId="7BC08816" w:rsidR="006E12F1" w:rsidRPr="00D902CA" w:rsidRDefault="006E12F1" w:rsidP="0066254C">
      <w:pPr>
        <w:pStyle w:val="ListParagraph"/>
        <w:numPr>
          <w:ilvl w:val="0"/>
          <w:numId w:val="5"/>
        </w:numPr>
        <w:spacing w:before="240" w:line="240" w:lineRule="auto"/>
        <w:rPr>
          <w:rFonts w:ascii="Times New Roman" w:hAnsi="Times New Roman" w:cs="Times New Roman"/>
          <w:sz w:val="22"/>
          <w:szCs w:val="22"/>
        </w:rPr>
      </w:pPr>
      <w:r w:rsidRPr="00D902CA">
        <w:rPr>
          <w:rFonts w:ascii="Times New Roman" w:hAnsi="Times New Roman" w:cs="Times New Roman"/>
          <w:sz w:val="22"/>
          <w:szCs w:val="22"/>
        </w:rPr>
        <w:t>C</w:t>
      </w:r>
      <w:r w:rsidR="007A537B">
        <w:rPr>
          <w:rFonts w:ascii="Times New Roman" w:hAnsi="Times New Roman" w:cs="Times New Roman"/>
          <w:sz w:val="22"/>
          <w:szCs w:val="22"/>
        </w:rPr>
        <w:t xml:space="preserve">C/CCT </w:t>
      </w:r>
      <w:r w:rsidRPr="00D902CA">
        <w:rPr>
          <w:rFonts w:ascii="Times New Roman" w:hAnsi="Times New Roman" w:cs="Times New Roman"/>
          <w:sz w:val="22"/>
          <w:szCs w:val="22"/>
        </w:rPr>
        <w:t>will investigate complaints filed against contra</w:t>
      </w:r>
      <w:r w:rsidR="00A355B4" w:rsidRPr="00D902CA">
        <w:rPr>
          <w:rFonts w:ascii="Times New Roman" w:hAnsi="Times New Roman" w:cs="Times New Roman"/>
          <w:sz w:val="22"/>
          <w:szCs w:val="22"/>
        </w:rPr>
        <w:t>c</w:t>
      </w:r>
      <w:r w:rsidRPr="00D902CA">
        <w:rPr>
          <w:rFonts w:ascii="Times New Roman" w:hAnsi="Times New Roman" w:cs="Times New Roman"/>
          <w:sz w:val="22"/>
          <w:szCs w:val="22"/>
        </w:rPr>
        <w:t>tors, consultants or other sub-recipients. Complaints filed directly against C</w:t>
      </w:r>
      <w:r w:rsidR="007A537B">
        <w:rPr>
          <w:rFonts w:ascii="Times New Roman" w:hAnsi="Times New Roman" w:cs="Times New Roman"/>
          <w:sz w:val="22"/>
          <w:szCs w:val="22"/>
        </w:rPr>
        <w:t>C/CCT</w:t>
      </w:r>
      <w:r w:rsidRPr="00D902CA">
        <w:rPr>
          <w:rFonts w:ascii="Times New Roman" w:hAnsi="Times New Roman" w:cs="Times New Roman"/>
          <w:sz w:val="22"/>
          <w:szCs w:val="22"/>
        </w:rPr>
        <w:t xml:space="preserve"> shall be forwarded to the IDOT Title VI Coordinator for investigation.</w:t>
      </w:r>
    </w:p>
    <w:p w14:paraId="3DEF43D3" w14:textId="77777777" w:rsidR="006E12F1" w:rsidRPr="00D902CA" w:rsidRDefault="006E12F1" w:rsidP="0066254C">
      <w:pPr>
        <w:pStyle w:val="ListParagraph"/>
        <w:numPr>
          <w:ilvl w:val="0"/>
          <w:numId w:val="5"/>
        </w:numPr>
        <w:spacing w:before="240" w:line="240" w:lineRule="auto"/>
        <w:rPr>
          <w:rFonts w:ascii="Times New Roman" w:hAnsi="Times New Roman" w:cs="Times New Roman"/>
          <w:sz w:val="22"/>
          <w:szCs w:val="22"/>
        </w:rPr>
      </w:pPr>
      <w:r w:rsidRPr="00D902CA">
        <w:rPr>
          <w:rFonts w:ascii="Times New Roman" w:hAnsi="Times New Roman" w:cs="Times New Roman"/>
          <w:sz w:val="22"/>
          <w:szCs w:val="22"/>
        </w:rPr>
        <w:t>When a complete complaint is received, the Title VI Coordinator will provide written acknowledgement to the Complainant within five (5) days by registered mail. At the same time, the complaint will be forwarded to the State of Illinois for investigation.</w:t>
      </w:r>
    </w:p>
    <w:p w14:paraId="1F09B9EA" w14:textId="77777777" w:rsidR="006E12F1" w:rsidRPr="00D902CA" w:rsidRDefault="00C71CDA" w:rsidP="0066254C">
      <w:pPr>
        <w:pStyle w:val="ListParagraph"/>
        <w:numPr>
          <w:ilvl w:val="0"/>
          <w:numId w:val="5"/>
        </w:numPr>
        <w:spacing w:before="240" w:line="240" w:lineRule="auto"/>
        <w:rPr>
          <w:rFonts w:ascii="Times New Roman" w:hAnsi="Times New Roman" w:cs="Times New Roman"/>
          <w:sz w:val="22"/>
          <w:szCs w:val="22"/>
        </w:rPr>
      </w:pPr>
      <w:r w:rsidRPr="00D902CA">
        <w:rPr>
          <w:rFonts w:ascii="Times New Roman" w:hAnsi="Times New Roman" w:cs="Times New Roman"/>
          <w:sz w:val="22"/>
          <w:szCs w:val="22"/>
        </w:rPr>
        <w:t>If a complaint is deemed incomplete, additional information will be requested and the Complainant will be notified within 15 business days from receipt of the original complaint. The Complainant will be provided 60 business days to submit the required information. Failure to do so may be considered good cause for a determination of no investigative merit.</w:t>
      </w:r>
    </w:p>
    <w:p w14:paraId="532E0BB1" w14:textId="77777777" w:rsidR="00FC30DD" w:rsidRPr="00D902CA" w:rsidRDefault="00FC30DD" w:rsidP="0066254C">
      <w:pPr>
        <w:spacing w:before="240" w:line="240" w:lineRule="auto"/>
        <w:rPr>
          <w:rFonts w:ascii="Times New Roman" w:hAnsi="Times New Roman" w:cs="Times New Roman"/>
        </w:rPr>
      </w:pPr>
    </w:p>
    <w:p w14:paraId="28835C4B" w14:textId="77777777" w:rsidR="00383678" w:rsidRDefault="00383678" w:rsidP="00383ECF">
      <w:pPr>
        <w:spacing w:before="240" w:line="276" w:lineRule="auto"/>
        <w:rPr>
          <w:rFonts w:ascii="Times New Roman" w:hAnsi="Times New Roman" w:cs="Times New Roman"/>
        </w:rPr>
      </w:pPr>
    </w:p>
    <w:p w14:paraId="4E0A20F7" w14:textId="77777777" w:rsidR="00210EFD" w:rsidRDefault="00210EFD" w:rsidP="00383ECF">
      <w:pPr>
        <w:spacing w:before="240" w:line="276" w:lineRule="auto"/>
        <w:rPr>
          <w:rFonts w:ascii="Times New Roman" w:hAnsi="Times New Roman" w:cs="Times New Roman"/>
        </w:rPr>
      </w:pPr>
    </w:p>
    <w:p w14:paraId="03AF4F8F" w14:textId="77777777" w:rsidR="00210EFD" w:rsidRPr="00D902CA" w:rsidRDefault="00210EFD" w:rsidP="00383ECF">
      <w:pPr>
        <w:spacing w:before="240" w:line="276" w:lineRule="auto"/>
        <w:rPr>
          <w:rFonts w:ascii="Times New Roman" w:hAnsi="Times New Roman" w:cs="Times New Roman"/>
        </w:rPr>
      </w:pPr>
    </w:p>
    <w:p w14:paraId="5551CDE8" w14:textId="49C03283" w:rsidR="007A537B" w:rsidRDefault="00383678" w:rsidP="00D61809">
      <w:pPr>
        <w:spacing w:line="240" w:lineRule="auto"/>
        <w:ind w:firstLine="0"/>
        <w:jc w:val="center"/>
        <w:rPr>
          <w:rFonts w:ascii="Times New Roman" w:hAnsi="Times New Roman" w:cs="Times New Roman"/>
          <w:b/>
        </w:rPr>
      </w:pPr>
      <w:r w:rsidRPr="00D902CA">
        <w:rPr>
          <w:rFonts w:ascii="Times New Roman" w:hAnsi="Times New Roman" w:cs="Times New Roman"/>
          <w:b/>
        </w:rPr>
        <w:lastRenderedPageBreak/>
        <w:t xml:space="preserve">EXHIBIT I: </w:t>
      </w:r>
      <w:r w:rsidR="007A537B">
        <w:rPr>
          <w:rFonts w:ascii="Times New Roman" w:hAnsi="Times New Roman" w:cs="Times New Roman"/>
          <w:b/>
        </w:rPr>
        <w:t>CARROLL COUNTY/</w:t>
      </w:r>
      <w:r w:rsidRPr="00D902CA">
        <w:rPr>
          <w:rFonts w:ascii="Times New Roman" w:hAnsi="Times New Roman" w:cs="Times New Roman"/>
          <w:b/>
        </w:rPr>
        <w:t xml:space="preserve">CARROLL COUNTY TRANSIT TITLE VI </w:t>
      </w:r>
    </w:p>
    <w:p w14:paraId="0C6AF0F5" w14:textId="589488D2" w:rsidR="00D61809" w:rsidRDefault="005D7D78" w:rsidP="00D61809">
      <w:pPr>
        <w:spacing w:line="240" w:lineRule="auto"/>
        <w:ind w:firstLine="0"/>
        <w:jc w:val="center"/>
        <w:rPr>
          <w:rFonts w:ascii="Times New Roman" w:hAnsi="Times New Roman" w:cs="Times New Roman"/>
          <w:b/>
        </w:rPr>
      </w:pPr>
      <w:r w:rsidRPr="00D902CA">
        <w:rPr>
          <w:rFonts w:ascii="Times New Roman" w:hAnsi="Times New Roman" w:cs="Times New Roman"/>
          <w:b/>
        </w:rPr>
        <w:t>AND DISCRIMINATION ADA</w:t>
      </w:r>
    </w:p>
    <w:p w14:paraId="1320E0AD" w14:textId="7DAAAABC" w:rsidR="00383678" w:rsidRPr="00D902CA" w:rsidRDefault="00383678" w:rsidP="00D61809">
      <w:pPr>
        <w:spacing w:line="240" w:lineRule="auto"/>
        <w:ind w:firstLine="0"/>
        <w:jc w:val="center"/>
        <w:rPr>
          <w:rFonts w:ascii="Times New Roman" w:hAnsi="Times New Roman" w:cs="Times New Roman"/>
          <w:b/>
        </w:rPr>
      </w:pPr>
      <w:r w:rsidRPr="00D902CA">
        <w:rPr>
          <w:rFonts w:ascii="Times New Roman" w:hAnsi="Times New Roman" w:cs="Times New Roman"/>
          <w:b/>
        </w:rPr>
        <w:t>COMPLAINT FORM</w:t>
      </w:r>
    </w:p>
    <w:p w14:paraId="6F580CAF" w14:textId="77777777" w:rsidR="00C54D98" w:rsidRPr="00D61809" w:rsidRDefault="00C54D98" w:rsidP="00C54D98">
      <w:pPr>
        <w:spacing w:line="240" w:lineRule="auto"/>
        <w:jc w:val="center"/>
        <w:rPr>
          <w:rFonts w:ascii="Times New Roman" w:hAnsi="Times New Roman" w:cs="Times New Roman"/>
          <w:b/>
          <w:sz w:val="28"/>
          <w:szCs w:val="28"/>
        </w:rPr>
      </w:pPr>
      <w:r w:rsidRPr="00D61809">
        <w:rPr>
          <w:rFonts w:ascii="Times New Roman" w:hAnsi="Times New Roman" w:cs="Times New Roman"/>
          <w:b/>
          <w:sz w:val="28"/>
          <w:szCs w:val="28"/>
        </w:rPr>
        <w:t>Discrimination ADA/Title VI Complaint Form</w:t>
      </w:r>
    </w:p>
    <w:tbl>
      <w:tblPr>
        <w:tblStyle w:val="TableGrid"/>
        <w:tblW w:w="0" w:type="auto"/>
        <w:tblLook w:val="04A0" w:firstRow="1" w:lastRow="0" w:firstColumn="1" w:lastColumn="0" w:noHBand="0" w:noVBand="1"/>
      </w:tblPr>
      <w:tblGrid>
        <w:gridCol w:w="9350"/>
      </w:tblGrid>
      <w:tr w:rsidR="00C54D98" w:rsidRPr="00D902CA" w14:paraId="2A795514" w14:textId="77777777" w:rsidTr="00132252">
        <w:tc>
          <w:tcPr>
            <w:tcW w:w="9350" w:type="dxa"/>
            <w:shd w:val="clear" w:color="auto" w:fill="BFBFBF" w:themeFill="background1" w:themeFillShade="BF"/>
          </w:tcPr>
          <w:p w14:paraId="1FEB8C7D" w14:textId="77777777" w:rsidR="00C54D98" w:rsidRPr="00D902CA" w:rsidRDefault="00C54D98" w:rsidP="00132252">
            <w:pPr>
              <w:ind w:firstLine="0"/>
              <w:jc w:val="left"/>
              <w:rPr>
                <w:rFonts w:ascii="Times New Roman" w:hAnsi="Times New Roman" w:cs="Times New Roman"/>
                <w:b/>
              </w:rPr>
            </w:pPr>
            <w:r w:rsidRPr="00D902CA">
              <w:rPr>
                <w:rFonts w:ascii="Times New Roman" w:hAnsi="Times New Roman" w:cs="Times New Roman"/>
                <w:b/>
              </w:rPr>
              <w:t>Section I:</w:t>
            </w:r>
          </w:p>
        </w:tc>
      </w:tr>
      <w:tr w:rsidR="00C54D98" w:rsidRPr="00D902CA" w14:paraId="1F1F313D" w14:textId="77777777" w:rsidTr="00132252">
        <w:tc>
          <w:tcPr>
            <w:tcW w:w="9350" w:type="dxa"/>
          </w:tcPr>
          <w:p w14:paraId="0BC1A68D" w14:textId="77777777" w:rsidR="00C54D98" w:rsidRPr="00D902CA" w:rsidRDefault="00C54D98" w:rsidP="00132252">
            <w:pPr>
              <w:ind w:firstLine="0"/>
              <w:jc w:val="left"/>
              <w:rPr>
                <w:rFonts w:ascii="Times New Roman" w:hAnsi="Times New Roman" w:cs="Times New Roman"/>
              </w:rPr>
            </w:pPr>
            <w:r w:rsidRPr="00D902CA">
              <w:rPr>
                <w:rFonts w:ascii="Times New Roman" w:hAnsi="Times New Roman" w:cs="Times New Roman"/>
              </w:rPr>
              <w:t>Name:</w:t>
            </w:r>
          </w:p>
        </w:tc>
      </w:tr>
      <w:tr w:rsidR="00C54D98" w:rsidRPr="00D902CA" w14:paraId="35CE3135" w14:textId="77777777" w:rsidTr="00132252">
        <w:tc>
          <w:tcPr>
            <w:tcW w:w="9350" w:type="dxa"/>
          </w:tcPr>
          <w:p w14:paraId="0AB0A59D" w14:textId="77777777" w:rsidR="00C54D98" w:rsidRPr="00D902CA" w:rsidRDefault="00C54D98" w:rsidP="00132252">
            <w:pPr>
              <w:ind w:firstLine="0"/>
              <w:jc w:val="left"/>
              <w:rPr>
                <w:rFonts w:ascii="Times New Roman" w:hAnsi="Times New Roman" w:cs="Times New Roman"/>
              </w:rPr>
            </w:pPr>
            <w:r w:rsidRPr="00D902CA">
              <w:rPr>
                <w:rFonts w:ascii="Times New Roman" w:hAnsi="Times New Roman" w:cs="Times New Roman"/>
              </w:rPr>
              <w:t xml:space="preserve">Address: </w:t>
            </w:r>
          </w:p>
        </w:tc>
      </w:tr>
      <w:tr w:rsidR="00C54D98" w:rsidRPr="00D902CA" w14:paraId="0D78DD6C" w14:textId="77777777" w:rsidTr="00132252">
        <w:tc>
          <w:tcPr>
            <w:tcW w:w="9350" w:type="dxa"/>
          </w:tcPr>
          <w:p w14:paraId="4242886F" w14:textId="77777777" w:rsidR="00C54D98" w:rsidRPr="00D902CA" w:rsidRDefault="00C54D98" w:rsidP="00132252">
            <w:pPr>
              <w:ind w:firstLine="0"/>
              <w:jc w:val="left"/>
              <w:rPr>
                <w:rFonts w:ascii="Times New Roman" w:hAnsi="Times New Roman" w:cs="Times New Roman"/>
              </w:rPr>
            </w:pPr>
            <w:r w:rsidRPr="00D902CA">
              <w:rPr>
                <w:rFonts w:ascii="Times New Roman" w:hAnsi="Times New Roman" w:cs="Times New Roman"/>
              </w:rPr>
              <w:t>Telephone (Home):                                             Work:                                                Cell:</w:t>
            </w:r>
          </w:p>
        </w:tc>
      </w:tr>
      <w:tr w:rsidR="00C54D98" w:rsidRPr="00D902CA" w14:paraId="72C779B0" w14:textId="77777777" w:rsidTr="00132252">
        <w:tc>
          <w:tcPr>
            <w:tcW w:w="9350" w:type="dxa"/>
          </w:tcPr>
          <w:p w14:paraId="70D33C91" w14:textId="77777777" w:rsidR="00C54D98" w:rsidRPr="00D902CA" w:rsidRDefault="00C54D98" w:rsidP="00132252">
            <w:pPr>
              <w:ind w:firstLine="0"/>
              <w:jc w:val="left"/>
              <w:rPr>
                <w:rFonts w:ascii="Times New Roman" w:hAnsi="Times New Roman" w:cs="Times New Roman"/>
              </w:rPr>
            </w:pPr>
            <w:r w:rsidRPr="00D902CA">
              <w:rPr>
                <w:rFonts w:ascii="Times New Roman" w:hAnsi="Times New Roman" w:cs="Times New Roman"/>
              </w:rPr>
              <w:t>Email Address:</w:t>
            </w:r>
          </w:p>
        </w:tc>
      </w:tr>
      <w:tr w:rsidR="00C54D98" w:rsidRPr="00D902CA" w14:paraId="56B7CC11" w14:textId="77777777" w:rsidTr="00132252">
        <w:tc>
          <w:tcPr>
            <w:tcW w:w="9350" w:type="dxa"/>
          </w:tcPr>
          <w:p w14:paraId="69944E3F" w14:textId="77777777" w:rsidR="00C54D98" w:rsidRPr="00D902CA" w:rsidRDefault="00C54D98" w:rsidP="00132252">
            <w:pPr>
              <w:ind w:firstLine="0"/>
              <w:jc w:val="left"/>
              <w:rPr>
                <w:rFonts w:ascii="Times New Roman" w:hAnsi="Times New Roman" w:cs="Times New Roman"/>
              </w:rPr>
            </w:pPr>
            <w:r w:rsidRPr="00D902CA">
              <w:rPr>
                <w:rFonts w:ascii="Times New Roman" w:hAnsi="Times New Roman" w:cs="Times New Roman"/>
                <w:b/>
                <w:noProof/>
                <w:color w:val="FFFFFF" w:themeColor="background1"/>
                <w:sz w:val="40"/>
                <w:szCs w:val="40"/>
              </w:rPr>
              <mc:AlternateContent>
                <mc:Choice Requires="wps">
                  <w:drawing>
                    <wp:anchor distT="0" distB="0" distL="114300" distR="114300" simplePos="0" relativeHeight="251667456" behindDoc="0" locked="0" layoutInCell="1" allowOverlap="1" wp14:anchorId="33A8E9F4" wp14:editId="72241266">
                      <wp:simplePos x="0" y="0"/>
                      <wp:positionH relativeFrom="column">
                        <wp:posOffset>3917950</wp:posOffset>
                      </wp:positionH>
                      <wp:positionV relativeFrom="paragraph">
                        <wp:posOffset>21590</wp:posOffset>
                      </wp:positionV>
                      <wp:extent cx="107950" cy="114300"/>
                      <wp:effectExtent l="0" t="0" r="25400" b="19050"/>
                      <wp:wrapNone/>
                      <wp:docPr id="4" name="Rectangle 4"/>
                      <wp:cNvGraphicFramePr/>
                      <a:graphic xmlns:a="http://schemas.openxmlformats.org/drawingml/2006/main">
                        <a:graphicData uri="http://schemas.microsoft.com/office/word/2010/wordprocessingShape">
                          <wps:wsp>
                            <wps:cNvSpPr/>
                            <wps:spPr>
                              <a:xfrm>
                                <a:off x="0" y="0"/>
                                <a:ext cx="107950" cy="1143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CC206B" id="Rectangle 4" o:spid="_x0000_s1026" style="position:absolute;margin-left:308.5pt;margin-top:1.7pt;width:8.5pt;height: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" fillcolor="window" strokecolor="windowText" strokeweight="1pt"/>
                  </w:pict>
                </mc:Fallback>
              </mc:AlternateContent>
            </w:r>
            <w:r w:rsidRPr="00D902CA">
              <w:rPr>
                <w:rFonts w:ascii="Times New Roman" w:hAnsi="Times New Roman" w:cs="Times New Roman"/>
                <w:b/>
                <w:noProof/>
                <w:color w:val="FFFFFF" w:themeColor="background1"/>
                <w:sz w:val="40"/>
                <w:szCs w:val="40"/>
              </w:rPr>
              <mc:AlternateContent>
                <mc:Choice Requires="wps">
                  <w:drawing>
                    <wp:anchor distT="0" distB="0" distL="114300" distR="114300" simplePos="0" relativeHeight="251666432" behindDoc="0" locked="0" layoutInCell="1" allowOverlap="1" wp14:anchorId="6CE2CE4F" wp14:editId="5411A542">
                      <wp:simplePos x="0" y="0"/>
                      <wp:positionH relativeFrom="column">
                        <wp:posOffset>2557145</wp:posOffset>
                      </wp:positionH>
                      <wp:positionV relativeFrom="paragraph">
                        <wp:posOffset>19685</wp:posOffset>
                      </wp:positionV>
                      <wp:extent cx="107950" cy="114300"/>
                      <wp:effectExtent l="0" t="0" r="25400" b="19050"/>
                      <wp:wrapNone/>
                      <wp:docPr id="1" name="Rectangle 1"/>
                      <wp:cNvGraphicFramePr/>
                      <a:graphic xmlns:a="http://schemas.openxmlformats.org/drawingml/2006/main">
                        <a:graphicData uri="http://schemas.microsoft.com/office/word/2010/wordprocessingShape">
                          <wps:wsp>
                            <wps:cNvSpPr/>
                            <wps:spPr>
                              <a:xfrm>
                                <a:off x="0" y="0"/>
                                <a:ext cx="107950" cy="1143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79DAB9" id="Rectangle 1" o:spid="_x0000_s1026" style="position:absolute;margin-left:201.35pt;margin-top:1.55pt;width:8.5pt;height: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" fillcolor="window" strokecolor="windowText" strokeweight="1pt"/>
                  </w:pict>
                </mc:Fallback>
              </mc:AlternateContent>
            </w:r>
            <w:r w:rsidRPr="00D902CA">
              <w:rPr>
                <w:rFonts w:ascii="Times New Roman" w:hAnsi="Times New Roman" w:cs="Times New Roman"/>
              </w:rPr>
              <w:t>Accessible Format Requirements?                                  Large Print                            Audio Tape</w:t>
            </w:r>
          </w:p>
          <w:p w14:paraId="798AA3B8" w14:textId="77777777" w:rsidR="00C54D98" w:rsidRPr="00D902CA" w:rsidRDefault="00C54D98" w:rsidP="00132252">
            <w:pPr>
              <w:ind w:firstLine="0"/>
              <w:jc w:val="left"/>
              <w:rPr>
                <w:rFonts w:ascii="Times New Roman" w:hAnsi="Times New Roman" w:cs="Times New Roman"/>
              </w:rPr>
            </w:pPr>
            <w:r w:rsidRPr="00D902CA">
              <w:rPr>
                <w:rFonts w:ascii="Times New Roman" w:hAnsi="Times New Roman" w:cs="Times New Roman"/>
                <w:b/>
                <w:noProof/>
                <w:color w:val="FFFFFF" w:themeColor="background1"/>
                <w:sz w:val="40"/>
                <w:szCs w:val="40"/>
              </w:rPr>
              <mc:AlternateContent>
                <mc:Choice Requires="wps">
                  <w:drawing>
                    <wp:anchor distT="0" distB="0" distL="114300" distR="114300" simplePos="0" relativeHeight="251668480" behindDoc="0" locked="0" layoutInCell="1" allowOverlap="1" wp14:anchorId="43FDB8DB" wp14:editId="77A98844">
                      <wp:simplePos x="0" y="0"/>
                      <wp:positionH relativeFrom="column">
                        <wp:posOffset>3917950</wp:posOffset>
                      </wp:positionH>
                      <wp:positionV relativeFrom="paragraph">
                        <wp:posOffset>15240</wp:posOffset>
                      </wp:positionV>
                      <wp:extent cx="107950" cy="114300"/>
                      <wp:effectExtent l="0" t="0" r="25400" b="19050"/>
                      <wp:wrapNone/>
                      <wp:docPr id="6" name="Rectangle 6"/>
                      <wp:cNvGraphicFramePr/>
                      <a:graphic xmlns:a="http://schemas.openxmlformats.org/drawingml/2006/main">
                        <a:graphicData uri="http://schemas.microsoft.com/office/word/2010/wordprocessingShape">
                          <wps:wsp>
                            <wps:cNvSpPr/>
                            <wps:spPr>
                              <a:xfrm>
                                <a:off x="0" y="0"/>
                                <a:ext cx="107950" cy="1143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3ABCE7" id="Rectangle 6" o:spid="_x0000_s1026" style="position:absolute;margin-left:308.5pt;margin-top:1.2pt;width:8.5pt;height: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" fillcolor="window" strokecolor="windowText" strokeweight="1pt"/>
                  </w:pict>
                </mc:Fallback>
              </mc:AlternateContent>
            </w:r>
            <w:r w:rsidRPr="00D902CA">
              <w:rPr>
                <w:rFonts w:ascii="Times New Roman" w:hAnsi="Times New Roman" w:cs="Times New Roman"/>
                <w:b/>
                <w:noProof/>
                <w:color w:val="FFFFFF" w:themeColor="background1"/>
                <w:sz w:val="40"/>
                <w:szCs w:val="40"/>
              </w:rPr>
              <mc:AlternateContent>
                <mc:Choice Requires="wps">
                  <w:drawing>
                    <wp:anchor distT="0" distB="0" distL="114300" distR="114300" simplePos="0" relativeHeight="251669504" behindDoc="0" locked="0" layoutInCell="1" allowOverlap="1" wp14:anchorId="3DDD8952" wp14:editId="76E9E8ED">
                      <wp:simplePos x="0" y="0"/>
                      <wp:positionH relativeFrom="column">
                        <wp:posOffset>2559050</wp:posOffset>
                      </wp:positionH>
                      <wp:positionV relativeFrom="paragraph">
                        <wp:posOffset>21590</wp:posOffset>
                      </wp:positionV>
                      <wp:extent cx="107950" cy="114300"/>
                      <wp:effectExtent l="0" t="0" r="25400" b="19050"/>
                      <wp:wrapNone/>
                      <wp:docPr id="7" name="Rectangle 7"/>
                      <wp:cNvGraphicFramePr/>
                      <a:graphic xmlns:a="http://schemas.openxmlformats.org/drawingml/2006/main">
                        <a:graphicData uri="http://schemas.microsoft.com/office/word/2010/wordprocessingShape">
                          <wps:wsp>
                            <wps:cNvSpPr/>
                            <wps:spPr>
                              <a:xfrm>
                                <a:off x="0" y="0"/>
                                <a:ext cx="107950" cy="1143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F1ACDE" id="Rectangle 7" o:spid="_x0000_s1026" style="position:absolute;margin-left:201.5pt;margin-top:1.7pt;width:8.5pt;height:9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" fillcolor="window" strokecolor="windowText" strokeweight="1pt"/>
                  </w:pict>
                </mc:Fallback>
              </mc:AlternateContent>
            </w:r>
            <w:r w:rsidRPr="00D902CA">
              <w:rPr>
                <w:rFonts w:ascii="Times New Roman" w:hAnsi="Times New Roman" w:cs="Times New Roman"/>
              </w:rPr>
              <w:t xml:space="preserve">                                                                                               TDD                                        Other</w:t>
            </w:r>
          </w:p>
        </w:tc>
      </w:tr>
      <w:tr w:rsidR="00C54D98" w:rsidRPr="00D902CA" w14:paraId="38B3F716" w14:textId="77777777" w:rsidTr="00132252">
        <w:tc>
          <w:tcPr>
            <w:tcW w:w="9350" w:type="dxa"/>
            <w:shd w:val="clear" w:color="auto" w:fill="BFBFBF" w:themeFill="background1" w:themeFillShade="BF"/>
          </w:tcPr>
          <w:p w14:paraId="641C9CB0" w14:textId="77777777" w:rsidR="00C54D98" w:rsidRPr="00D902CA" w:rsidRDefault="00C54D98" w:rsidP="00132252">
            <w:pPr>
              <w:ind w:firstLine="0"/>
              <w:jc w:val="left"/>
              <w:rPr>
                <w:rFonts w:ascii="Times New Roman" w:hAnsi="Times New Roman" w:cs="Times New Roman"/>
                <w:b/>
              </w:rPr>
            </w:pPr>
            <w:r w:rsidRPr="00D902CA">
              <w:rPr>
                <w:rFonts w:ascii="Times New Roman" w:hAnsi="Times New Roman" w:cs="Times New Roman"/>
                <w:b/>
              </w:rPr>
              <w:t>Section II:</w:t>
            </w:r>
          </w:p>
        </w:tc>
      </w:tr>
      <w:tr w:rsidR="00C54D98" w:rsidRPr="00D902CA" w14:paraId="7FBA6DDC" w14:textId="77777777" w:rsidTr="00132252">
        <w:tc>
          <w:tcPr>
            <w:tcW w:w="9350" w:type="dxa"/>
          </w:tcPr>
          <w:p w14:paraId="6B1AD717" w14:textId="77777777" w:rsidR="00C54D98" w:rsidRPr="00D902CA" w:rsidRDefault="00C54D98" w:rsidP="00132252">
            <w:pPr>
              <w:ind w:firstLine="0"/>
              <w:jc w:val="left"/>
              <w:rPr>
                <w:rFonts w:ascii="Times New Roman" w:hAnsi="Times New Roman" w:cs="Times New Roman"/>
              </w:rPr>
            </w:pPr>
            <w:r w:rsidRPr="00D902CA">
              <w:rPr>
                <w:rFonts w:ascii="Times New Roman" w:hAnsi="Times New Roman" w:cs="Times New Roman"/>
                <w:b/>
                <w:noProof/>
                <w:color w:val="FFFFFF" w:themeColor="background1"/>
                <w:sz w:val="40"/>
                <w:szCs w:val="40"/>
              </w:rPr>
              <mc:AlternateContent>
                <mc:Choice Requires="wps">
                  <w:drawing>
                    <wp:anchor distT="0" distB="0" distL="114300" distR="114300" simplePos="0" relativeHeight="251671552" behindDoc="0" locked="0" layoutInCell="1" allowOverlap="1" wp14:anchorId="0699B9A6" wp14:editId="5273B7FF">
                      <wp:simplePos x="0" y="0"/>
                      <wp:positionH relativeFrom="column">
                        <wp:posOffset>4349750</wp:posOffset>
                      </wp:positionH>
                      <wp:positionV relativeFrom="paragraph">
                        <wp:posOffset>26670</wp:posOffset>
                      </wp:positionV>
                      <wp:extent cx="107950" cy="114300"/>
                      <wp:effectExtent l="0" t="0" r="25400" b="19050"/>
                      <wp:wrapNone/>
                      <wp:docPr id="8" name="Rectangle 8"/>
                      <wp:cNvGraphicFramePr/>
                      <a:graphic xmlns:a="http://schemas.openxmlformats.org/drawingml/2006/main">
                        <a:graphicData uri="http://schemas.microsoft.com/office/word/2010/wordprocessingShape">
                          <wps:wsp>
                            <wps:cNvSpPr/>
                            <wps:spPr>
                              <a:xfrm>
                                <a:off x="0" y="0"/>
                                <a:ext cx="107950" cy="1143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5E1D66" id="Rectangle 8" o:spid="_x0000_s1026" style="position:absolute;margin-left:342.5pt;margin-top:2.1pt;width:8.5pt;height:9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" fillcolor="window" strokecolor="windowText" strokeweight="1pt"/>
                  </w:pict>
                </mc:Fallback>
              </mc:AlternateContent>
            </w:r>
            <w:r w:rsidRPr="00D902CA">
              <w:rPr>
                <w:rFonts w:ascii="Times New Roman" w:hAnsi="Times New Roman" w:cs="Times New Roman"/>
                <w:b/>
                <w:noProof/>
                <w:color w:val="FFFFFF" w:themeColor="background1"/>
                <w:sz w:val="40"/>
                <w:szCs w:val="40"/>
              </w:rPr>
              <mc:AlternateContent>
                <mc:Choice Requires="wps">
                  <w:drawing>
                    <wp:anchor distT="0" distB="0" distL="114300" distR="114300" simplePos="0" relativeHeight="251670528" behindDoc="0" locked="0" layoutInCell="1" allowOverlap="1" wp14:anchorId="3C668F4C" wp14:editId="45943266">
                      <wp:simplePos x="0" y="0"/>
                      <wp:positionH relativeFrom="column">
                        <wp:posOffset>3333750</wp:posOffset>
                      </wp:positionH>
                      <wp:positionV relativeFrom="paragraph">
                        <wp:posOffset>26670</wp:posOffset>
                      </wp:positionV>
                      <wp:extent cx="107950" cy="114300"/>
                      <wp:effectExtent l="0" t="0" r="25400" b="19050"/>
                      <wp:wrapNone/>
                      <wp:docPr id="9" name="Rectangle 9"/>
                      <wp:cNvGraphicFramePr/>
                      <a:graphic xmlns:a="http://schemas.openxmlformats.org/drawingml/2006/main">
                        <a:graphicData uri="http://schemas.microsoft.com/office/word/2010/wordprocessingShape">
                          <wps:wsp>
                            <wps:cNvSpPr/>
                            <wps:spPr>
                              <a:xfrm>
                                <a:off x="0" y="0"/>
                                <a:ext cx="107950" cy="1143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7D47A8" id="Rectangle 9" o:spid="_x0000_s1026" style="position:absolute;margin-left:262.5pt;margin-top:2.1pt;width:8.5pt;height:9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" fillcolor="window" strokecolor="windowText" strokeweight="1pt"/>
                  </w:pict>
                </mc:Fallback>
              </mc:AlternateContent>
            </w:r>
            <w:r w:rsidRPr="00D902CA">
              <w:rPr>
                <w:rFonts w:ascii="Times New Roman" w:hAnsi="Times New Roman" w:cs="Times New Roman"/>
              </w:rPr>
              <w:t>Are you filing this complaint on your own behalf?                                 Yes                             No</w:t>
            </w:r>
          </w:p>
        </w:tc>
      </w:tr>
      <w:tr w:rsidR="00C54D98" w:rsidRPr="00D902CA" w14:paraId="0C284D7B" w14:textId="77777777" w:rsidTr="00132252">
        <w:tc>
          <w:tcPr>
            <w:tcW w:w="9350" w:type="dxa"/>
          </w:tcPr>
          <w:p w14:paraId="2E158F54" w14:textId="77777777" w:rsidR="00C54D98" w:rsidRPr="00D902CA" w:rsidRDefault="00C54D98" w:rsidP="00132252">
            <w:pPr>
              <w:ind w:firstLine="0"/>
              <w:jc w:val="left"/>
              <w:rPr>
                <w:rFonts w:ascii="Times New Roman" w:hAnsi="Times New Roman" w:cs="Times New Roman"/>
                <w:i/>
              </w:rPr>
            </w:pPr>
            <w:r w:rsidRPr="00D902CA">
              <w:rPr>
                <w:rFonts w:ascii="Times New Roman" w:hAnsi="Times New Roman" w:cs="Times New Roman"/>
                <w:i/>
              </w:rPr>
              <w:t xml:space="preserve">*If you answered “yes” to this question, go to </w:t>
            </w:r>
            <w:r w:rsidRPr="00D902CA">
              <w:rPr>
                <w:rFonts w:ascii="Times New Roman" w:hAnsi="Times New Roman" w:cs="Times New Roman"/>
                <w:b/>
                <w:i/>
              </w:rPr>
              <w:t>Section III</w:t>
            </w:r>
          </w:p>
        </w:tc>
      </w:tr>
      <w:tr w:rsidR="00C54D98" w:rsidRPr="00D902CA" w14:paraId="058BC92D" w14:textId="77777777" w:rsidTr="00132252">
        <w:tc>
          <w:tcPr>
            <w:tcW w:w="9350" w:type="dxa"/>
          </w:tcPr>
          <w:p w14:paraId="0131117F" w14:textId="77777777" w:rsidR="00C54D98" w:rsidRPr="00D902CA" w:rsidRDefault="00C54D98" w:rsidP="00132252">
            <w:pPr>
              <w:ind w:firstLine="0"/>
              <w:jc w:val="left"/>
              <w:rPr>
                <w:rFonts w:ascii="Times New Roman" w:hAnsi="Times New Roman" w:cs="Times New Roman"/>
              </w:rPr>
            </w:pPr>
            <w:r w:rsidRPr="00D902CA">
              <w:rPr>
                <w:rFonts w:ascii="Times New Roman" w:hAnsi="Times New Roman" w:cs="Times New Roman"/>
              </w:rPr>
              <w:t>If not, please supply the name and relationship</w:t>
            </w:r>
          </w:p>
          <w:p w14:paraId="5278F640" w14:textId="77777777" w:rsidR="00C54D98" w:rsidRPr="00D902CA" w:rsidRDefault="00C54D98" w:rsidP="00132252">
            <w:pPr>
              <w:ind w:firstLine="0"/>
              <w:jc w:val="left"/>
              <w:rPr>
                <w:rFonts w:ascii="Times New Roman" w:hAnsi="Times New Roman" w:cs="Times New Roman"/>
              </w:rPr>
            </w:pPr>
            <w:r w:rsidRPr="00D902CA">
              <w:rPr>
                <w:rFonts w:ascii="Times New Roman" w:hAnsi="Times New Roman" w:cs="Times New Roman"/>
              </w:rPr>
              <w:t>of the person for whom you are complaining.</w:t>
            </w:r>
          </w:p>
        </w:tc>
      </w:tr>
      <w:tr w:rsidR="00C54D98" w:rsidRPr="00D902CA" w14:paraId="532FC84D" w14:textId="77777777" w:rsidTr="00132252">
        <w:tc>
          <w:tcPr>
            <w:tcW w:w="9350" w:type="dxa"/>
          </w:tcPr>
          <w:p w14:paraId="5EB16CB5" w14:textId="77777777" w:rsidR="00C54D98" w:rsidRPr="00D902CA" w:rsidRDefault="00C54D98" w:rsidP="00132252">
            <w:pPr>
              <w:ind w:firstLine="0"/>
              <w:jc w:val="left"/>
              <w:rPr>
                <w:rFonts w:ascii="Times New Roman" w:hAnsi="Times New Roman" w:cs="Times New Roman"/>
              </w:rPr>
            </w:pPr>
            <w:r w:rsidRPr="00D902CA">
              <w:rPr>
                <w:rFonts w:ascii="Times New Roman" w:hAnsi="Times New Roman" w:cs="Times New Roman"/>
              </w:rPr>
              <w:t>Please explain why you have filed for a third party:</w:t>
            </w:r>
          </w:p>
          <w:p w14:paraId="57A43FC8" w14:textId="77777777" w:rsidR="00C54D98" w:rsidRPr="00D902CA" w:rsidRDefault="00C54D98" w:rsidP="00132252">
            <w:pPr>
              <w:ind w:firstLine="0"/>
              <w:jc w:val="left"/>
              <w:rPr>
                <w:rFonts w:ascii="Times New Roman" w:hAnsi="Times New Roman" w:cs="Times New Roman"/>
              </w:rPr>
            </w:pPr>
          </w:p>
        </w:tc>
      </w:tr>
      <w:tr w:rsidR="00C54D98" w:rsidRPr="00D902CA" w14:paraId="0366A1FB" w14:textId="77777777" w:rsidTr="00132252">
        <w:tc>
          <w:tcPr>
            <w:tcW w:w="9350" w:type="dxa"/>
          </w:tcPr>
          <w:p w14:paraId="6B241A58" w14:textId="77777777" w:rsidR="00C54D98" w:rsidRPr="00D902CA" w:rsidRDefault="00C54D98" w:rsidP="00132252">
            <w:pPr>
              <w:ind w:firstLine="0"/>
              <w:jc w:val="left"/>
              <w:rPr>
                <w:rFonts w:ascii="Times New Roman" w:hAnsi="Times New Roman" w:cs="Times New Roman"/>
              </w:rPr>
            </w:pPr>
            <w:r w:rsidRPr="00D902CA">
              <w:rPr>
                <w:rFonts w:ascii="Times New Roman" w:hAnsi="Times New Roman" w:cs="Times New Roman"/>
              </w:rPr>
              <w:t xml:space="preserve">Please confirm that you have obtained the permission of the </w:t>
            </w:r>
          </w:p>
          <w:p w14:paraId="6313A325" w14:textId="77777777" w:rsidR="00C54D98" w:rsidRPr="00D902CA" w:rsidRDefault="00C54D98" w:rsidP="00132252">
            <w:pPr>
              <w:ind w:firstLine="0"/>
              <w:jc w:val="left"/>
              <w:rPr>
                <w:rFonts w:ascii="Times New Roman" w:hAnsi="Times New Roman" w:cs="Times New Roman"/>
              </w:rPr>
            </w:pPr>
            <w:r w:rsidRPr="00D902CA">
              <w:rPr>
                <w:rFonts w:ascii="Times New Roman" w:hAnsi="Times New Roman" w:cs="Times New Roman"/>
                <w:b/>
                <w:noProof/>
                <w:color w:val="FFFFFF" w:themeColor="background1"/>
                <w:sz w:val="40"/>
                <w:szCs w:val="40"/>
              </w:rPr>
              <mc:AlternateContent>
                <mc:Choice Requires="wps">
                  <w:drawing>
                    <wp:anchor distT="0" distB="0" distL="114300" distR="114300" simplePos="0" relativeHeight="251673600" behindDoc="0" locked="0" layoutInCell="1" allowOverlap="1" wp14:anchorId="615E3A16" wp14:editId="76E73F52">
                      <wp:simplePos x="0" y="0"/>
                      <wp:positionH relativeFrom="column">
                        <wp:posOffset>4591050</wp:posOffset>
                      </wp:positionH>
                      <wp:positionV relativeFrom="paragraph">
                        <wp:posOffset>17145</wp:posOffset>
                      </wp:positionV>
                      <wp:extent cx="107950" cy="114300"/>
                      <wp:effectExtent l="0" t="0" r="25400" b="19050"/>
                      <wp:wrapNone/>
                      <wp:docPr id="10" name="Rectangle 10"/>
                      <wp:cNvGraphicFramePr/>
                      <a:graphic xmlns:a="http://schemas.openxmlformats.org/drawingml/2006/main">
                        <a:graphicData uri="http://schemas.microsoft.com/office/word/2010/wordprocessingShape">
                          <wps:wsp>
                            <wps:cNvSpPr/>
                            <wps:spPr>
                              <a:xfrm>
                                <a:off x="0" y="0"/>
                                <a:ext cx="107950" cy="1143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2B82FC" id="Rectangle 10" o:spid="_x0000_s1026" style="position:absolute;margin-left:361.5pt;margin-top:1.35pt;width:8.5pt;height:9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" fillcolor="window" strokecolor="windowText" strokeweight="1pt"/>
                  </w:pict>
                </mc:Fallback>
              </mc:AlternateContent>
            </w:r>
            <w:r w:rsidRPr="00D902CA">
              <w:rPr>
                <w:rFonts w:ascii="Times New Roman" w:hAnsi="Times New Roman" w:cs="Times New Roman"/>
                <w:b/>
                <w:noProof/>
                <w:color w:val="FFFFFF" w:themeColor="background1"/>
                <w:sz w:val="40"/>
                <w:szCs w:val="40"/>
              </w:rPr>
              <mc:AlternateContent>
                <mc:Choice Requires="wps">
                  <w:drawing>
                    <wp:anchor distT="0" distB="0" distL="114300" distR="114300" simplePos="0" relativeHeight="251672576" behindDoc="0" locked="0" layoutInCell="1" allowOverlap="1" wp14:anchorId="20752B1F" wp14:editId="4A040154">
                      <wp:simplePos x="0" y="0"/>
                      <wp:positionH relativeFrom="column">
                        <wp:posOffset>3422650</wp:posOffset>
                      </wp:positionH>
                      <wp:positionV relativeFrom="paragraph">
                        <wp:posOffset>14605</wp:posOffset>
                      </wp:positionV>
                      <wp:extent cx="107950" cy="114300"/>
                      <wp:effectExtent l="0" t="0" r="25400" b="19050"/>
                      <wp:wrapNone/>
                      <wp:docPr id="11" name="Rectangle 11"/>
                      <wp:cNvGraphicFramePr/>
                      <a:graphic xmlns:a="http://schemas.openxmlformats.org/drawingml/2006/main">
                        <a:graphicData uri="http://schemas.microsoft.com/office/word/2010/wordprocessingShape">
                          <wps:wsp>
                            <wps:cNvSpPr/>
                            <wps:spPr>
                              <a:xfrm>
                                <a:off x="0" y="0"/>
                                <a:ext cx="107950" cy="1143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47FC4A" id="Rectangle 11" o:spid="_x0000_s1026" style="position:absolute;margin-left:269.5pt;margin-top:1.15pt;width:8.5pt;height:9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" fillcolor="window" strokecolor="windowText" strokeweight="1pt"/>
                  </w:pict>
                </mc:Fallback>
              </mc:AlternateContent>
            </w:r>
            <w:r w:rsidRPr="00D902CA">
              <w:rPr>
                <w:rFonts w:ascii="Times New Roman" w:hAnsi="Times New Roman" w:cs="Times New Roman"/>
              </w:rPr>
              <w:t>aggrieved party if you are filing on behalf of a third party.                      Yes                                   No</w:t>
            </w:r>
          </w:p>
        </w:tc>
      </w:tr>
      <w:tr w:rsidR="00C54D98" w:rsidRPr="00D902CA" w14:paraId="0165D91A" w14:textId="77777777" w:rsidTr="00132252">
        <w:tc>
          <w:tcPr>
            <w:tcW w:w="9350" w:type="dxa"/>
            <w:shd w:val="clear" w:color="auto" w:fill="BFBFBF" w:themeFill="background1" w:themeFillShade="BF"/>
          </w:tcPr>
          <w:p w14:paraId="1360BE01" w14:textId="77777777" w:rsidR="00C54D98" w:rsidRPr="00D902CA" w:rsidRDefault="00C54D98" w:rsidP="00132252">
            <w:pPr>
              <w:ind w:firstLine="0"/>
              <w:jc w:val="left"/>
              <w:rPr>
                <w:rFonts w:ascii="Times New Roman" w:hAnsi="Times New Roman" w:cs="Times New Roman"/>
                <w:b/>
              </w:rPr>
            </w:pPr>
            <w:r w:rsidRPr="00D902CA">
              <w:rPr>
                <w:rFonts w:ascii="Times New Roman" w:hAnsi="Times New Roman" w:cs="Times New Roman"/>
                <w:b/>
              </w:rPr>
              <w:t>Section III:</w:t>
            </w:r>
          </w:p>
        </w:tc>
      </w:tr>
      <w:tr w:rsidR="00C54D98" w:rsidRPr="00D902CA" w14:paraId="7262BC3B" w14:textId="77777777" w:rsidTr="00132252">
        <w:tc>
          <w:tcPr>
            <w:tcW w:w="9350" w:type="dxa"/>
          </w:tcPr>
          <w:p w14:paraId="3B46586B" w14:textId="77777777" w:rsidR="00C54D98" w:rsidRPr="00D902CA" w:rsidRDefault="00C54D98" w:rsidP="00132252">
            <w:pPr>
              <w:ind w:firstLine="0"/>
              <w:jc w:val="left"/>
              <w:rPr>
                <w:rFonts w:ascii="Times New Roman" w:hAnsi="Times New Roman" w:cs="Times New Roman"/>
              </w:rPr>
            </w:pPr>
            <w:r w:rsidRPr="00D902CA">
              <w:rPr>
                <w:rFonts w:ascii="Times New Roman" w:hAnsi="Times New Roman" w:cs="Times New Roman"/>
              </w:rPr>
              <w:t>I believe the discrimination I experienced was based on (check all that apply):</w:t>
            </w:r>
          </w:p>
          <w:p w14:paraId="14BACD87" w14:textId="77777777" w:rsidR="00C54D98" w:rsidRPr="00D902CA" w:rsidRDefault="00C54D98" w:rsidP="00132252">
            <w:pPr>
              <w:ind w:firstLine="0"/>
              <w:jc w:val="left"/>
              <w:rPr>
                <w:rFonts w:ascii="Times New Roman" w:hAnsi="Times New Roman" w:cs="Times New Roman"/>
              </w:rPr>
            </w:pPr>
          </w:p>
          <w:p w14:paraId="5D6B6C03" w14:textId="77777777" w:rsidR="00C54D98" w:rsidRPr="00D902CA" w:rsidRDefault="00C54D98" w:rsidP="00132252">
            <w:pPr>
              <w:ind w:firstLine="0"/>
              <w:jc w:val="left"/>
              <w:rPr>
                <w:rFonts w:ascii="Times New Roman" w:hAnsi="Times New Roman" w:cs="Times New Roman"/>
              </w:rPr>
            </w:pPr>
            <w:r w:rsidRPr="00D902CA">
              <w:rPr>
                <w:rFonts w:ascii="Times New Roman" w:hAnsi="Times New Roman" w:cs="Times New Roman"/>
                <w:b/>
                <w:noProof/>
                <w:color w:val="FFFFFF" w:themeColor="background1"/>
                <w:sz w:val="40"/>
                <w:szCs w:val="40"/>
              </w:rPr>
              <mc:AlternateContent>
                <mc:Choice Requires="wps">
                  <w:drawing>
                    <wp:anchor distT="0" distB="0" distL="114300" distR="114300" simplePos="0" relativeHeight="251677696" behindDoc="0" locked="0" layoutInCell="1" allowOverlap="1" wp14:anchorId="16B3CEC8" wp14:editId="0B108B47">
                      <wp:simplePos x="0" y="0"/>
                      <wp:positionH relativeFrom="column">
                        <wp:posOffset>3498850</wp:posOffset>
                      </wp:positionH>
                      <wp:positionV relativeFrom="paragraph">
                        <wp:posOffset>21590</wp:posOffset>
                      </wp:positionV>
                      <wp:extent cx="107950" cy="114300"/>
                      <wp:effectExtent l="0" t="0" r="25400" b="19050"/>
                      <wp:wrapNone/>
                      <wp:docPr id="12" name="Rectangle 12"/>
                      <wp:cNvGraphicFramePr/>
                      <a:graphic xmlns:a="http://schemas.openxmlformats.org/drawingml/2006/main">
                        <a:graphicData uri="http://schemas.microsoft.com/office/word/2010/wordprocessingShape">
                          <wps:wsp>
                            <wps:cNvSpPr/>
                            <wps:spPr>
                              <a:xfrm>
                                <a:off x="0" y="0"/>
                                <a:ext cx="107950" cy="1143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2E9503" id="Rectangle 12" o:spid="_x0000_s1026" style="position:absolute;margin-left:275.5pt;margin-top:1.7pt;width:8.5pt;height:9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" fillcolor="window" strokecolor="windowText" strokeweight="1pt"/>
                  </w:pict>
                </mc:Fallback>
              </mc:AlternateContent>
            </w:r>
            <w:r w:rsidRPr="00D902CA">
              <w:rPr>
                <w:rFonts w:ascii="Times New Roman" w:hAnsi="Times New Roman" w:cs="Times New Roman"/>
                <w:b/>
                <w:noProof/>
                <w:color w:val="FFFFFF" w:themeColor="background1"/>
                <w:sz w:val="40"/>
                <w:szCs w:val="40"/>
              </w:rPr>
              <mc:AlternateContent>
                <mc:Choice Requires="wps">
                  <w:drawing>
                    <wp:anchor distT="0" distB="0" distL="114300" distR="114300" simplePos="0" relativeHeight="251676672" behindDoc="0" locked="0" layoutInCell="1" allowOverlap="1" wp14:anchorId="14BBD440" wp14:editId="04CA4A3C">
                      <wp:simplePos x="0" y="0"/>
                      <wp:positionH relativeFrom="column">
                        <wp:posOffset>2063750</wp:posOffset>
                      </wp:positionH>
                      <wp:positionV relativeFrom="paragraph">
                        <wp:posOffset>27940</wp:posOffset>
                      </wp:positionV>
                      <wp:extent cx="107950" cy="114300"/>
                      <wp:effectExtent l="0" t="0" r="25400" b="19050"/>
                      <wp:wrapNone/>
                      <wp:docPr id="13" name="Rectangle 13"/>
                      <wp:cNvGraphicFramePr/>
                      <a:graphic xmlns:a="http://schemas.openxmlformats.org/drawingml/2006/main">
                        <a:graphicData uri="http://schemas.microsoft.com/office/word/2010/wordprocessingShape">
                          <wps:wsp>
                            <wps:cNvSpPr/>
                            <wps:spPr>
                              <a:xfrm>
                                <a:off x="0" y="0"/>
                                <a:ext cx="107950" cy="1143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97B0B9" id="Rectangle 13" o:spid="_x0000_s1026" style="position:absolute;margin-left:162.5pt;margin-top:2.2pt;width:8.5pt;height:9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" fillcolor="window" strokecolor="windowText" strokeweight="1pt"/>
                  </w:pict>
                </mc:Fallback>
              </mc:AlternateContent>
            </w:r>
            <w:r w:rsidRPr="00D902CA">
              <w:rPr>
                <w:rFonts w:ascii="Times New Roman" w:hAnsi="Times New Roman" w:cs="Times New Roman"/>
                <w:b/>
                <w:noProof/>
                <w:color w:val="FFFFFF" w:themeColor="background1"/>
                <w:sz w:val="40"/>
                <w:szCs w:val="40"/>
              </w:rPr>
              <mc:AlternateContent>
                <mc:Choice Requires="wps">
                  <w:drawing>
                    <wp:anchor distT="0" distB="0" distL="114300" distR="114300" simplePos="0" relativeHeight="251675648" behindDoc="0" locked="0" layoutInCell="1" allowOverlap="1" wp14:anchorId="5F8E8F00" wp14:editId="7B10DD78">
                      <wp:simplePos x="0" y="0"/>
                      <wp:positionH relativeFrom="column">
                        <wp:posOffset>1111250</wp:posOffset>
                      </wp:positionH>
                      <wp:positionV relativeFrom="paragraph">
                        <wp:posOffset>22860</wp:posOffset>
                      </wp:positionV>
                      <wp:extent cx="107950" cy="114300"/>
                      <wp:effectExtent l="0" t="0" r="25400" b="19050"/>
                      <wp:wrapNone/>
                      <wp:docPr id="14" name="Rectangle 14"/>
                      <wp:cNvGraphicFramePr/>
                      <a:graphic xmlns:a="http://schemas.openxmlformats.org/drawingml/2006/main">
                        <a:graphicData uri="http://schemas.microsoft.com/office/word/2010/wordprocessingShape">
                          <wps:wsp>
                            <wps:cNvSpPr/>
                            <wps:spPr>
                              <a:xfrm>
                                <a:off x="0" y="0"/>
                                <a:ext cx="107950" cy="1143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2FDCCC" id="Rectangle 14" o:spid="_x0000_s1026" style="position:absolute;margin-left:87.5pt;margin-top:1.8pt;width:8.5pt;height:9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" fillcolor="window" strokecolor="windowText" strokeweight="1pt"/>
                  </w:pict>
                </mc:Fallback>
              </mc:AlternateContent>
            </w:r>
            <w:r w:rsidRPr="00D902CA">
              <w:rPr>
                <w:rFonts w:ascii="Times New Roman" w:hAnsi="Times New Roman" w:cs="Times New Roman"/>
                <w:b/>
                <w:noProof/>
                <w:color w:val="FFFFFF" w:themeColor="background1"/>
                <w:sz w:val="40"/>
                <w:szCs w:val="40"/>
              </w:rPr>
              <mc:AlternateContent>
                <mc:Choice Requires="wps">
                  <w:drawing>
                    <wp:anchor distT="0" distB="0" distL="114300" distR="114300" simplePos="0" relativeHeight="251674624" behindDoc="0" locked="0" layoutInCell="1" allowOverlap="1" wp14:anchorId="510D4911" wp14:editId="05B8F06A">
                      <wp:simplePos x="0" y="0"/>
                      <wp:positionH relativeFrom="column">
                        <wp:posOffset>146050</wp:posOffset>
                      </wp:positionH>
                      <wp:positionV relativeFrom="paragraph">
                        <wp:posOffset>21590</wp:posOffset>
                      </wp:positionV>
                      <wp:extent cx="107950" cy="114300"/>
                      <wp:effectExtent l="0" t="0" r="25400" b="19050"/>
                      <wp:wrapNone/>
                      <wp:docPr id="15" name="Rectangle 15"/>
                      <wp:cNvGraphicFramePr/>
                      <a:graphic xmlns:a="http://schemas.openxmlformats.org/drawingml/2006/main">
                        <a:graphicData uri="http://schemas.microsoft.com/office/word/2010/wordprocessingShape">
                          <wps:wsp>
                            <wps:cNvSpPr/>
                            <wps:spPr>
                              <a:xfrm>
                                <a:off x="0" y="0"/>
                                <a:ext cx="107950" cy="1143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BFCD8D" id="Rectangle 15" o:spid="_x0000_s1026" style="position:absolute;margin-left:11.5pt;margin-top:1.7pt;width:8.5pt;height:9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" fillcolor="window" strokecolor="windowText" strokeweight="1pt"/>
                  </w:pict>
                </mc:Fallback>
              </mc:AlternateContent>
            </w:r>
            <w:r w:rsidRPr="00D902CA">
              <w:rPr>
                <w:rFonts w:ascii="Times New Roman" w:hAnsi="Times New Roman" w:cs="Times New Roman"/>
              </w:rPr>
              <w:t xml:space="preserve">          Race                         Color                       National Origin                       Disability</w:t>
            </w:r>
          </w:p>
          <w:p w14:paraId="7D1BA33A" w14:textId="77777777" w:rsidR="00C54D98" w:rsidRPr="00D902CA" w:rsidRDefault="00C54D98" w:rsidP="00132252">
            <w:pPr>
              <w:ind w:firstLine="0"/>
              <w:jc w:val="left"/>
              <w:rPr>
                <w:rFonts w:ascii="Times New Roman" w:hAnsi="Times New Roman" w:cs="Times New Roman"/>
              </w:rPr>
            </w:pPr>
          </w:p>
          <w:p w14:paraId="2851D6BE" w14:textId="77777777" w:rsidR="00C54D98" w:rsidRPr="00D902CA" w:rsidRDefault="00C54D98" w:rsidP="00132252">
            <w:pPr>
              <w:ind w:firstLine="0"/>
              <w:jc w:val="left"/>
              <w:rPr>
                <w:rFonts w:ascii="Times New Roman" w:hAnsi="Times New Roman" w:cs="Times New Roman"/>
              </w:rPr>
            </w:pPr>
            <w:r w:rsidRPr="00D902CA">
              <w:rPr>
                <w:rFonts w:ascii="Times New Roman" w:hAnsi="Times New Roman" w:cs="Times New Roman"/>
              </w:rPr>
              <w:t>Date of Alleged Discrimination (Month, Day, Year):</w:t>
            </w:r>
          </w:p>
          <w:p w14:paraId="66A7F570" w14:textId="77777777" w:rsidR="00C54D98" w:rsidRPr="00D902CA" w:rsidRDefault="00C54D98" w:rsidP="00132252">
            <w:pPr>
              <w:ind w:firstLine="0"/>
              <w:jc w:val="left"/>
              <w:rPr>
                <w:rFonts w:ascii="Times New Roman" w:hAnsi="Times New Roman" w:cs="Times New Roman"/>
              </w:rPr>
            </w:pPr>
          </w:p>
          <w:p w14:paraId="547FAF4A" w14:textId="77777777" w:rsidR="00C54D98" w:rsidRPr="00D902CA" w:rsidRDefault="00C54D98" w:rsidP="00132252">
            <w:pPr>
              <w:ind w:firstLine="0"/>
              <w:jc w:val="left"/>
              <w:rPr>
                <w:rFonts w:ascii="Times New Roman" w:hAnsi="Times New Roman" w:cs="Times New Roman"/>
              </w:rPr>
            </w:pPr>
            <w:r w:rsidRPr="00D902CA">
              <w:rPr>
                <w:rFonts w:ascii="Times New Roman" w:hAnsi="Times New Roman" w:cs="Times New Roman"/>
              </w:rPr>
              <w:t xml:space="preserve">Explain as clearly as possible what happened and why you believe you were discriminated against. </w:t>
            </w:r>
          </w:p>
          <w:p w14:paraId="41748F69" w14:textId="77777777" w:rsidR="00C54D98" w:rsidRPr="00D902CA" w:rsidRDefault="00C54D98" w:rsidP="00132252">
            <w:pPr>
              <w:ind w:firstLine="0"/>
              <w:jc w:val="left"/>
              <w:rPr>
                <w:rFonts w:ascii="Times New Roman" w:hAnsi="Times New Roman" w:cs="Times New Roman"/>
              </w:rPr>
            </w:pPr>
            <w:r w:rsidRPr="00D902CA">
              <w:rPr>
                <w:rFonts w:ascii="Times New Roman" w:hAnsi="Times New Roman" w:cs="Times New Roman"/>
              </w:rPr>
              <w:t xml:space="preserve">Describe all persons who were involved. Include the name and contact information of the person(s) </w:t>
            </w:r>
          </w:p>
          <w:p w14:paraId="2FAE8DB5" w14:textId="77777777" w:rsidR="00C54D98" w:rsidRPr="00D902CA" w:rsidRDefault="00C54D98" w:rsidP="00132252">
            <w:pPr>
              <w:ind w:firstLine="0"/>
              <w:jc w:val="left"/>
              <w:rPr>
                <w:rFonts w:ascii="Times New Roman" w:hAnsi="Times New Roman" w:cs="Times New Roman"/>
              </w:rPr>
            </w:pPr>
            <w:r w:rsidRPr="00D902CA">
              <w:rPr>
                <w:rFonts w:ascii="Times New Roman" w:hAnsi="Times New Roman" w:cs="Times New Roman"/>
              </w:rPr>
              <w:t xml:space="preserve">who discriminated against you (if known) as well as names and contact information of any witnesses. </w:t>
            </w:r>
          </w:p>
          <w:p w14:paraId="567F1512" w14:textId="77777777" w:rsidR="00C54D98" w:rsidRPr="00D902CA" w:rsidRDefault="00C54D98" w:rsidP="00132252">
            <w:pPr>
              <w:ind w:firstLine="0"/>
              <w:jc w:val="left"/>
              <w:rPr>
                <w:rFonts w:ascii="Times New Roman" w:hAnsi="Times New Roman" w:cs="Times New Roman"/>
              </w:rPr>
            </w:pPr>
            <w:r w:rsidRPr="00D902CA">
              <w:rPr>
                <w:rFonts w:ascii="Times New Roman" w:hAnsi="Times New Roman" w:cs="Times New Roman"/>
              </w:rPr>
              <w:t>If more space is needed, please use the back of this form.</w:t>
            </w:r>
          </w:p>
          <w:p w14:paraId="645835D8" w14:textId="77777777" w:rsidR="00C54D98" w:rsidRPr="00D902CA" w:rsidRDefault="00C54D98" w:rsidP="00132252">
            <w:pPr>
              <w:ind w:firstLine="0"/>
              <w:jc w:val="left"/>
              <w:rPr>
                <w:rFonts w:ascii="Times New Roman" w:hAnsi="Times New Roman" w:cs="Times New Roman"/>
              </w:rPr>
            </w:pPr>
            <w:r w:rsidRPr="00D902CA">
              <w:rPr>
                <w:rFonts w:ascii="Times New Roman" w:hAnsi="Times New Roman" w:cs="Times New Roman"/>
              </w:rPr>
              <w:t>_________________________________________________________________________________________</w:t>
            </w:r>
          </w:p>
          <w:p w14:paraId="2716854C" w14:textId="77777777" w:rsidR="00C54D98" w:rsidRPr="00D902CA" w:rsidRDefault="00C54D98" w:rsidP="00132252">
            <w:pPr>
              <w:ind w:firstLine="0"/>
              <w:jc w:val="left"/>
              <w:rPr>
                <w:rFonts w:ascii="Times New Roman" w:hAnsi="Times New Roman" w:cs="Times New Roman"/>
              </w:rPr>
            </w:pPr>
            <w:r w:rsidRPr="00D902CA">
              <w:rPr>
                <w:rFonts w:ascii="Times New Roman" w:hAnsi="Times New Roman" w:cs="Times New Roman"/>
              </w:rPr>
              <w:t>_________________________________________________________________________________________</w:t>
            </w:r>
          </w:p>
          <w:p w14:paraId="260488AE" w14:textId="77777777" w:rsidR="00C54D98" w:rsidRPr="00D902CA" w:rsidRDefault="00C54D98" w:rsidP="00132252">
            <w:pPr>
              <w:ind w:firstLine="0"/>
              <w:jc w:val="left"/>
              <w:rPr>
                <w:rFonts w:ascii="Times New Roman" w:hAnsi="Times New Roman" w:cs="Times New Roman"/>
              </w:rPr>
            </w:pPr>
            <w:r w:rsidRPr="00D902CA">
              <w:rPr>
                <w:rFonts w:ascii="Times New Roman" w:hAnsi="Times New Roman" w:cs="Times New Roman"/>
              </w:rPr>
              <w:t>_________________________________________________________________________________________</w:t>
            </w:r>
          </w:p>
          <w:p w14:paraId="16FC4D69" w14:textId="77777777" w:rsidR="00C54D98" w:rsidRPr="00D902CA" w:rsidRDefault="00C54D98" w:rsidP="00132252">
            <w:pPr>
              <w:ind w:firstLine="0"/>
              <w:jc w:val="left"/>
              <w:rPr>
                <w:rFonts w:ascii="Times New Roman" w:hAnsi="Times New Roman" w:cs="Times New Roman"/>
              </w:rPr>
            </w:pPr>
            <w:r w:rsidRPr="00D902CA">
              <w:rPr>
                <w:rFonts w:ascii="Times New Roman" w:hAnsi="Times New Roman" w:cs="Times New Roman"/>
              </w:rPr>
              <w:t>_________________________________________________________________________________________</w:t>
            </w:r>
          </w:p>
          <w:p w14:paraId="68327295" w14:textId="77777777" w:rsidR="00C54D98" w:rsidRPr="00D902CA" w:rsidRDefault="00C54D98" w:rsidP="00132252">
            <w:pPr>
              <w:ind w:firstLine="0"/>
              <w:jc w:val="left"/>
              <w:rPr>
                <w:rFonts w:ascii="Times New Roman" w:hAnsi="Times New Roman" w:cs="Times New Roman"/>
              </w:rPr>
            </w:pPr>
          </w:p>
        </w:tc>
      </w:tr>
      <w:tr w:rsidR="00C54D98" w:rsidRPr="00D902CA" w14:paraId="269829D3" w14:textId="77777777" w:rsidTr="00132252">
        <w:tc>
          <w:tcPr>
            <w:tcW w:w="9350" w:type="dxa"/>
            <w:shd w:val="clear" w:color="auto" w:fill="BFBFBF" w:themeFill="background1" w:themeFillShade="BF"/>
          </w:tcPr>
          <w:p w14:paraId="50DC182C" w14:textId="77777777" w:rsidR="00C54D98" w:rsidRPr="00D902CA" w:rsidRDefault="00C54D98" w:rsidP="00132252">
            <w:pPr>
              <w:ind w:firstLine="0"/>
              <w:jc w:val="left"/>
              <w:rPr>
                <w:rFonts w:ascii="Times New Roman" w:hAnsi="Times New Roman" w:cs="Times New Roman"/>
                <w:b/>
              </w:rPr>
            </w:pPr>
            <w:r w:rsidRPr="00D902CA">
              <w:rPr>
                <w:rFonts w:ascii="Times New Roman" w:hAnsi="Times New Roman" w:cs="Times New Roman"/>
                <w:b/>
              </w:rPr>
              <w:t>Section IV:</w:t>
            </w:r>
          </w:p>
        </w:tc>
      </w:tr>
      <w:tr w:rsidR="00C54D98" w:rsidRPr="00D902CA" w14:paraId="4D9B2A8B" w14:textId="77777777" w:rsidTr="00132252">
        <w:tc>
          <w:tcPr>
            <w:tcW w:w="9350" w:type="dxa"/>
          </w:tcPr>
          <w:p w14:paraId="36895553" w14:textId="77777777" w:rsidR="00C54D98" w:rsidRPr="00D902CA" w:rsidRDefault="00C54D98" w:rsidP="00132252">
            <w:pPr>
              <w:ind w:firstLine="0"/>
              <w:jc w:val="left"/>
              <w:rPr>
                <w:rFonts w:ascii="Times New Roman" w:hAnsi="Times New Roman" w:cs="Times New Roman"/>
              </w:rPr>
            </w:pPr>
            <w:r w:rsidRPr="00D902CA">
              <w:rPr>
                <w:rFonts w:ascii="Times New Roman" w:hAnsi="Times New Roman" w:cs="Times New Roman"/>
                <w:b/>
                <w:noProof/>
                <w:color w:val="FFFFFF" w:themeColor="background1"/>
                <w:sz w:val="40"/>
                <w:szCs w:val="40"/>
              </w:rPr>
              <mc:AlternateContent>
                <mc:Choice Requires="wps">
                  <w:drawing>
                    <wp:anchor distT="0" distB="0" distL="114300" distR="114300" simplePos="0" relativeHeight="251679744" behindDoc="0" locked="0" layoutInCell="1" allowOverlap="1" wp14:anchorId="22EBC0D1" wp14:editId="4950CF24">
                      <wp:simplePos x="0" y="0"/>
                      <wp:positionH relativeFrom="column">
                        <wp:posOffset>5059045</wp:posOffset>
                      </wp:positionH>
                      <wp:positionV relativeFrom="paragraph">
                        <wp:posOffset>30480</wp:posOffset>
                      </wp:positionV>
                      <wp:extent cx="107950" cy="114300"/>
                      <wp:effectExtent l="0" t="0" r="25400" b="19050"/>
                      <wp:wrapNone/>
                      <wp:docPr id="16" name="Rectangle 16"/>
                      <wp:cNvGraphicFramePr/>
                      <a:graphic xmlns:a="http://schemas.openxmlformats.org/drawingml/2006/main">
                        <a:graphicData uri="http://schemas.microsoft.com/office/word/2010/wordprocessingShape">
                          <wps:wsp>
                            <wps:cNvSpPr/>
                            <wps:spPr>
                              <a:xfrm>
                                <a:off x="0" y="0"/>
                                <a:ext cx="107950" cy="1143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991857" id="Rectangle 16" o:spid="_x0000_s1026" style="position:absolute;margin-left:398.35pt;margin-top:2.4pt;width:8.5pt;height:9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" fillcolor="window" strokecolor="windowText" strokeweight="1pt"/>
                  </w:pict>
                </mc:Fallback>
              </mc:AlternateContent>
            </w:r>
            <w:r w:rsidRPr="00D902CA">
              <w:rPr>
                <w:rFonts w:ascii="Times New Roman" w:hAnsi="Times New Roman" w:cs="Times New Roman"/>
                <w:b/>
                <w:noProof/>
                <w:color w:val="FFFFFF" w:themeColor="background1"/>
                <w:sz w:val="40"/>
                <w:szCs w:val="40"/>
              </w:rPr>
              <mc:AlternateContent>
                <mc:Choice Requires="wps">
                  <w:drawing>
                    <wp:anchor distT="0" distB="0" distL="114300" distR="114300" simplePos="0" relativeHeight="251678720" behindDoc="0" locked="0" layoutInCell="1" allowOverlap="1" wp14:anchorId="3C278147" wp14:editId="52975B88">
                      <wp:simplePos x="0" y="0"/>
                      <wp:positionH relativeFrom="column">
                        <wp:posOffset>4197350</wp:posOffset>
                      </wp:positionH>
                      <wp:positionV relativeFrom="paragraph">
                        <wp:posOffset>24130</wp:posOffset>
                      </wp:positionV>
                      <wp:extent cx="107950" cy="114300"/>
                      <wp:effectExtent l="0" t="0" r="25400" b="19050"/>
                      <wp:wrapNone/>
                      <wp:docPr id="17" name="Rectangle 17"/>
                      <wp:cNvGraphicFramePr/>
                      <a:graphic xmlns:a="http://schemas.openxmlformats.org/drawingml/2006/main">
                        <a:graphicData uri="http://schemas.microsoft.com/office/word/2010/wordprocessingShape">
                          <wps:wsp>
                            <wps:cNvSpPr/>
                            <wps:spPr>
                              <a:xfrm>
                                <a:off x="0" y="0"/>
                                <a:ext cx="107950" cy="1143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DEEFB3" id="Rectangle 17" o:spid="_x0000_s1026" style="position:absolute;margin-left:330.5pt;margin-top:1.9pt;width:8.5pt;height:9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" fillcolor="window" strokecolor="windowText" strokeweight="1pt"/>
                  </w:pict>
                </mc:Fallback>
              </mc:AlternateContent>
            </w:r>
            <w:r w:rsidRPr="00D902CA">
              <w:rPr>
                <w:rFonts w:ascii="Times New Roman" w:hAnsi="Times New Roman" w:cs="Times New Roman"/>
              </w:rPr>
              <w:t>Have you previously filed a Discrimination Complaint with this Agency?                        Yes                        No</w:t>
            </w:r>
          </w:p>
        </w:tc>
      </w:tr>
      <w:tr w:rsidR="00C54D98" w:rsidRPr="00D902CA" w14:paraId="2DD3B8B7" w14:textId="77777777" w:rsidTr="00132252">
        <w:tc>
          <w:tcPr>
            <w:tcW w:w="9350" w:type="dxa"/>
          </w:tcPr>
          <w:p w14:paraId="54BBE4B8" w14:textId="77777777" w:rsidR="00C54D98" w:rsidRPr="00D902CA" w:rsidRDefault="00C54D98" w:rsidP="00132252">
            <w:pPr>
              <w:ind w:firstLine="0"/>
              <w:jc w:val="left"/>
              <w:rPr>
                <w:rFonts w:ascii="Times New Roman" w:hAnsi="Times New Roman" w:cs="Times New Roman"/>
              </w:rPr>
            </w:pPr>
            <w:r w:rsidRPr="00D902CA">
              <w:rPr>
                <w:rFonts w:ascii="Times New Roman" w:hAnsi="Times New Roman" w:cs="Times New Roman"/>
              </w:rPr>
              <w:t>If yes, please provide any reference information regarding your previous complaint.</w:t>
            </w:r>
          </w:p>
          <w:p w14:paraId="474258F6" w14:textId="77777777" w:rsidR="00C54D98" w:rsidRPr="00D902CA" w:rsidRDefault="00C54D98" w:rsidP="00132252">
            <w:pPr>
              <w:ind w:firstLine="0"/>
              <w:jc w:val="left"/>
              <w:rPr>
                <w:rFonts w:ascii="Times New Roman" w:hAnsi="Times New Roman" w:cs="Times New Roman"/>
              </w:rPr>
            </w:pPr>
            <w:r w:rsidRPr="00D902CA">
              <w:rPr>
                <w:rFonts w:ascii="Times New Roman" w:hAnsi="Times New Roman" w:cs="Times New Roman"/>
              </w:rPr>
              <w:t>__________________________________________________________________________________________</w:t>
            </w:r>
          </w:p>
          <w:p w14:paraId="575BA158" w14:textId="77777777" w:rsidR="00C54D98" w:rsidRPr="00D902CA" w:rsidRDefault="00C54D98" w:rsidP="00132252">
            <w:pPr>
              <w:ind w:firstLine="0"/>
              <w:jc w:val="left"/>
              <w:rPr>
                <w:rFonts w:ascii="Times New Roman" w:hAnsi="Times New Roman" w:cs="Times New Roman"/>
              </w:rPr>
            </w:pPr>
            <w:r w:rsidRPr="00D902CA">
              <w:rPr>
                <w:rFonts w:ascii="Times New Roman" w:hAnsi="Times New Roman" w:cs="Times New Roman"/>
              </w:rPr>
              <w:t>__________________________________________________________________________________________</w:t>
            </w:r>
          </w:p>
          <w:p w14:paraId="71498DD9" w14:textId="77777777" w:rsidR="00C54D98" w:rsidRPr="00D902CA" w:rsidRDefault="00C54D98" w:rsidP="00132252">
            <w:pPr>
              <w:ind w:firstLine="0"/>
              <w:jc w:val="left"/>
              <w:rPr>
                <w:rFonts w:ascii="Times New Roman" w:hAnsi="Times New Roman" w:cs="Times New Roman"/>
              </w:rPr>
            </w:pPr>
          </w:p>
        </w:tc>
      </w:tr>
      <w:tr w:rsidR="00C54D98" w:rsidRPr="00D902CA" w14:paraId="049108B5" w14:textId="77777777" w:rsidTr="00132252">
        <w:tc>
          <w:tcPr>
            <w:tcW w:w="9350" w:type="dxa"/>
            <w:shd w:val="clear" w:color="auto" w:fill="BFBFBF" w:themeFill="background1" w:themeFillShade="BF"/>
          </w:tcPr>
          <w:p w14:paraId="2E621A20" w14:textId="77777777" w:rsidR="00C54D98" w:rsidRPr="00D902CA" w:rsidRDefault="00C54D98" w:rsidP="00132252">
            <w:pPr>
              <w:ind w:firstLine="0"/>
              <w:jc w:val="left"/>
              <w:rPr>
                <w:rFonts w:ascii="Times New Roman" w:hAnsi="Times New Roman" w:cs="Times New Roman"/>
                <w:b/>
              </w:rPr>
            </w:pPr>
            <w:r w:rsidRPr="00D902CA">
              <w:rPr>
                <w:rFonts w:ascii="Times New Roman" w:hAnsi="Times New Roman" w:cs="Times New Roman"/>
                <w:b/>
              </w:rPr>
              <w:t>Section V:</w:t>
            </w:r>
          </w:p>
        </w:tc>
      </w:tr>
      <w:tr w:rsidR="00C54D98" w:rsidRPr="00D902CA" w14:paraId="45F5BDC0" w14:textId="77777777" w:rsidTr="00132252">
        <w:tc>
          <w:tcPr>
            <w:tcW w:w="9350" w:type="dxa"/>
          </w:tcPr>
          <w:p w14:paraId="4B07BB61" w14:textId="77777777" w:rsidR="00C54D98" w:rsidRPr="00D902CA" w:rsidRDefault="00C54D98" w:rsidP="00132252">
            <w:pPr>
              <w:ind w:firstLine="0"/>
              <w:jc w:val="left"/>
              <w:rPr>
                <w:rFonts w:ascii="Times New Roman" w:hAnsi="Times New Roman" w:cs="Times New Roman"/>
              </w:rPr>
            </w:pPr>
            <w:r w:rsidRPr="00D902CA">
              <w:rPr>
                <w:rFonts w:ascii="Times New Roman" w:hAnsi="Times New Roman" w:cs="Times New Roman"/>
              </w:rPr>
              <w:t>Have you filed this complaint with any other Federal, State or local agency, or with any Federal or State court?</w:t>
            </w:r>
          </w:p>
          <w:p w14:paraId="02AC57DA" w14:textId="77777777" w:rsidR="00C54D98" w:rsidRPr="00D902CA" w:rsidRDefault="00C54D98" w:rsidP="00132252">
            <w:pPr>
              <w:ind w:firstLine="0"/>
              <w:jc w:val="left"/>
              <w:rPr>
                <w:rFonts w:ascii="Times New Roman" w:hAnsi="Times New Roman" w:cs="Times New Roman"/>
              </w:rPr>
            </w:pPr>
            <w:r w:rsidRPr="00D902CA">
              <w:rPr>
                <w:rFonts w:ascii="Times New Roman" w:hAnsi="Times New Roman" w:cs="Times New Roman"/>
                <w:b/>
                <w:noProof/>
                <w:color w:val="FFFFFF" w:themeColor="background1"/>
                <w:sz w:val="40"/>
                <w:szCs w:val="40"/>
              </w:rPr>
              <mc:AlternateContent>
                <mc:Choice Requires="wps">
                  <w:drawing>
                    <wp:anchor distT="0" distB="0" distL="114300" distR="114300" simplePos="0" relativeHeight="251680768" behindDoc="0" locked="0" layoutInCell="1" allowOverlap="1" wp14:anchorId="139F48F9" wp14:editId="60BF46C1">
                      <wp:simplePos x="0" y="0"/>
                      <wp:positionH relativeFrom="column">
                        <wp:posOffset>285750</wp:posOffset>
                      </wp:positionH>
                      <wp:positionV relativeFrom="paragraph">
                        <wp:posOffset>20955</wp:posOffset>
                      </wp:positionV>
                      <wp:extent cx="107950" cy="114300"/>
                      <wp:effectExtent l="0" t="0" r="25400" b="19050"/>
                      <wp:wrapNone/>
                      <wp:docPr id="18" name="Rectangle 18"/>
                      <wp:cNvGraphicFramePr/>
                      <a:graphic xmlns:a="http://schemas.openxmlformats.org/drawingml/2006/main">
                        <a:graphicData uri="http://schemas.microsoft.com/office/word/2010/wordprocessingShape">
                          <wps:wsp>
                            <wps:cNvSpPr/>
                            <wps:spPr>
                              <a:xfrm>
                                <a:off x="0" y="0"/>
                                <a:ext cx="107950" cy="1143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901F57" id="Rectangle 18" o:spid="_x0000_s1026" style="position:absolute;margin-left:22.5pt;margin-top:1.65pt;width:8.5pt;height:9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" fillcolor="window" strokecolor="windowText" strokeweight="1pt"/>
                  </w:pict>
                </mc:Fallback>
              </mc:AlternateContent>
            </w:r>
            <w:r w:rsidRPr="00D902CA">
              <w:rPr>
                <w:rFonts w:ascii="Times New Roman" w:hAnsi="Times New Roman" w:cs="Times New Roman"/>
                <w:b/>
                <w:noProof/>
                <w:color w:val="FFFFFF" w:themeColor="background1"/>
                <w:sz w:val="40"/>
                <w:szCs w:val="40"/>
              </w:rPr>
              <mc:AlternateContent>
                <mc:Choice Requires="wps">
                  <w:drawing>
                    <wp:anchor distT="0" distB="0" distL="114300" distR="114300" simplePos="0" relativeHeight="251681792" behindDoc="0" locked="0" layoutInCell="1" allowOverlap="1" wp14:anchorId="250A5333" wp14:editId="18269363">
                      <wp:simplePos x="0" y="0"/>
                      <wp:positionH relativeFrom="column">
                        <wp:posOffset>1079500</wp:posOffset>
                      </wp:positionH>
                      <wp:positionV relativeFrom="paragraph">
                        <wp:posOffset>20955</wp:posOffset>
                      </wp:positionV>
                      <wp:extent cx="107950" cy="114300"/>
                      <wp:effectExtent l="0" t="0" r="25400" b="19050"/>
                      <wp:wrapNone/>
                      <wp:docPr id="19" name="Rectangle 19"/>
                      <wp:cNvGraphicFramePr/>
                      <a:graphic xmlns:a="http://schemas.openxmlformats.org/drawingml/2006/main">
                        <a:graphicData uri="http://schemas.microsoft.com/office/word/2010/wordprocessingShape">
                          <wps:wsp>
                            <wps:cNvSpPr/>
                            <wps:spPr>
                              <a:xfrm>
                                <a:off x="0" y="0"/>
                                <a:ext cx="107950" cy="1143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4EF89D" id="Rectangle 19" o:spid="_x0000_s1026" style="position:absolute;margin-left:85pt;margin-top:1.65pt;width:8.5pt;height:9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" fillcolor="window" strokecolor="windowText" strokeweight="1pt"/>
                  </w:pict>
                </mc:Fallback>
              </mc:AlternateContent>
            </w:r>
            <w:r w:rsidRPr="00D902CA">
              <w:rPr>
                <w:rFonts w:ascii="Times New Roman" w:hAnsi="Times New Roman" w:cs="Times New Roman"/>
              </w:rPr>
              <w:t xml:space="preserve">               Yes                      No</w:t>
            </w:r>
          </w:p>
          <w:p w14:paraId="28B2F0FB" w14:textId="77777777" w:rsidR="00C54D98" w:rsidRPr="00D902CA" w:rsidRDefault="00C54D98" w:rsidP="00132252">
            <w:pPr>
              <w:ind w:firstLine="0"/>
              <w:jc w:val="left"/>
              <w:rPr>
                <w:rFonts w:ascii="Times New Roman" w:hAnsi="Times New Roman" w:cs="Times New Roman"/>
              </w:rPr>
            </w:pPr>
            <w:r w:rsidRPr="00D902CA">
              <w:rPr>
                <w:rFonts w:ascii="Times New Roman" w:hAnsi="Times New Roman" w:cs="Times New Roman"/>
              </w:rPr>
              <w:t>If yes, check all that apply:</w:t>
            </w:r>
          </w:p>
          <w:p w14:paraId="73D39C28" w14:textId="77777777" w:rsidR="00C54D98" w:rsidRPr="00D902CA" w:rsidRDefault="00C54D98" w:rsidP="00132252">
            <w:pPr>
              <w:ind w:firstLine="0"/>
              <w:jc w:val="left"/>
              <w:rPr>
                <w:rFonts w:ascii="Times New Roman" w:hAnsi="Times New Roman" w:cs="Times New Roman"/>
              </w:rPr>
            </w:pPr>
            <w:r w:rsidRPr="00D902CA">
              <w:rPr>
                <w:rFonts w:ascii="Times New Roman" w:hAnsi="Times New Roman" w:cs="Times New Roman"/>
                <w:b/>
                <w:noProof/>
                <w:color w:val="FFFFFF" w:themeColor="background1"/>
                <w:sz w:val="40"/>
                <w:szCs w:val="40"/>
              </w:rPr>
              <mc:AlternateContent>
                <mc:Choice Requires="wps">
                  <w:drawing>
                    <wp:anchor distT="0" distB="0" distL="114300" distR="114300" simplePos="0" relativeHeight="251682816" behindDoc="0" locked="0" layoutInCell="1" allowOverlap="1" wp14:anchorId="1AF0F7DC" wp14:editId="296183EC">
                      <wp:simplePos x="0" y="0"/>
                      <wp:positionH relativeFrom="column">
                        <wp:posOffset>12700</wp:posOffset>
                      </wp:positionH>
                      <wp:positionV relativeFrom="paragraph">
                        <wp:posOffset>14605</wp:posOffset>
                      </wp:positionV>
                      <wp:extent cx="107950" cy="114300"/>
                      <wp:effectExtent l="0" t="0" r="25400" b="19050"/>
                      <wp:wrapNone/>
                      <wp:docPr id="20" name="Rectangle 20"/>
                      <wp:cNvGraphicFramePr/>
                      <a:graphic xmlns:a="http://schemas.openxmlformats.org/drawingml/2006/main">
                        <a:graphicData uri="http://schemas.microsoft.com/office/word/2010/wordprocessingShape">
                          <wps:wsp>
                            <wps:cNvSpPr/>
                            <wps:spPr>
                              <a:xfrm>
                                <a:off x="0" y="0"/>
                                <a:ext cx="107950" cy="1143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609E24" id="Rectangle 20" o:spid="_x0000_s1026" style="position:absolute;margin-left:1pt;margin-top:1.15pt;width:8.5pt;height:9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" fillcolor="window" strokecolor="windowText" strokeweight="1pt"/>
                  </w:pict>
                </mc:Fallback>
              </mc:AlternateContent>
            </w:r>
            <w:r w:rsidRPr="00D902CA">
              <w:rPr>
                <w:rFonts w:ascii="Times New Roman" w:hAnsi="Times New Roman" w:cs="Times New Roman"/>
                <w:b/>
                <w:noProof/>
                <w:color w:val="FFFFFF" w:themeColor="background1"/>
                <w:sz w:val="40"/>
                <w:szCs w:val="40"/>
              </w:rPr>
              <mc:AlternateContent>
                <mc:Choice Requires="wps">
                  <w:drawing>
                    <wp:anchor distT="0" distB="0" distL="114300" distR="114300" simplePos="0" relativeHeight="251685888" behindDoc="0" locked="0" layoutInCell="1" allowOverlap="1" wp14:anchorId="1D0EB5C6" wp14:editId="586039E1">
                      <wp:simplePos x="0" y="0"/>
                      <wp:positionH relativeFrom="column">
                        <wp:posOffset>2990850</wp:posOffset>
                      </wp:positionH>
                      <wp:positionV relativeFrom="paragraph">
                        <wp:posOffset>20955</wp:posOffset>
                      </wp:positionV>
                      <wp:extent cx="107950" cy="114300"/>
                      <wp:effectExtent l="0" t="0" r="25400" b="19050"/>
                      <wp:wrapNone/>
                      <wp:docPr id="21" name="Rectangle 21"/>
                      <wp:cNvGraphicFramePr/>
                      <a:graphic xmlns:a="http://schemas.openxmlformats.org/drawingml/2006/main">
                        <a:graphicData uri="http://schemas.microsoft.com/office/word/2010/wordprocessingShape">
                          <wps:wsp>
                            <wps:cNvSpPr/>
                            <wps:spPr>
                              <a:xfrm>
                                <a:off x="0" y="0"/>
                                <a:ext cx="107950" cy="1143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63F23D" id="Rectangle 21" o:spid="_x0000_s1026" style="position:absolute;margin-left:235.5pt;margin-top:1.65pt;width:8.5pt;height:9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" fillcolor="window" strokecolor="windowText" strokeweight="1pt"/>
                  </w:pict>
                </mc:Fallback>
              </mc:AlternateContent>
            </w:r>
            <w:r w:rsidRPr="00D902CA">
              <w:rPr>
                <w:rFonts w:ascii="Times New Roman" w:hAnsi="Times New Roman" w:cs="Times New Roman"/>
              </w:rPr>
              <w:t xml:space="preserve">      Federal Agency: _________________________                  State Agency: __________________________                                                           </w:t>
            </w:r>
          </w:p>
          <w:p w14:paraId="181AAC9C" w14:textId="77777777" w:rsidR="00C54D98" w:rsidRPr="00D902CA" w:rsidRDefault="00C54D98" w:rsidP="00132252">
            <w:pPr>
              <w:ind w:firstLine="0"/>
              <w:jc w:val="left"/>
              <w:rPr>
                <w:rFonts w:ascii="Times New Roman" w:hAnsi="Times New Roman" w:cs="Times New Roman"/>
              </w:rPr>
            </w:pPr>
            <w:r w:rsidRPr="00D902CA">
              <w:rPr>
                <w:rFonts w:ascii="Times New Roman" w:hAnsi="Times New Roman" w:cs="Times New Roman"/>
                <w:b/>
                <w:noProof/>
                <w:color w:val="FFFFFF" w:themeColor="background1"/>
                <w:sz w:val="40"/>
                <w:szCs w:val="40"/>
              </w:rPr>
              <mc:AlternateContent>
                <mc:Choice Requires="wps">
                  <w:drawing>
                    <wp:anchor distT="0" distB="0" distL="114300" distR="114300" simplePos="0" relativeHeight="251683840" behindDoc="0" locked="0" layoutInCell="1" allowOverlap="1" wp14:anchorId="7E995B7B" wp14:editId="5C57695B">
                      <wp:simplePos x="0" y="0"/>
                      <wp:positionH relativeFrom="column">
                        <wp:posOffset>12700</wp:posOffset>
                      </wp:positionH>
                      <wp:positionV relativeFrom="paragraph">
                        <wp:posOffset>19050</wp:posOffset>
                      </wp:positionV>
                      <wp:extent cx="107950" cy="114300"/>
                      <wp:effectExtent l="0" t="0" r="25400" b="19050"/>
                      <wp:wrapNone/>
                      <wp:docPr id="22" name="Rectangle 22"/>
                      <wp:cNvGraphicFramePr/>
                      <a:graphic xmlns:a="http://schemas.openxmlformats.org/drawingml/2006/main">
                        <a:graphicData uri="http://schemas.microsoft.com/office/word/2010/wordprocessingShape">
                          <wps:wsp>
                            <wps:cNvSpPr/>
                            <wps:spPr>
                              <a:xfrm>
                                <a:off x="0" y="0"/>
                                <a:ext cx="107950" cy="1143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676C82" id="Rectangle 22" o:spid="_x0000_s1026" style="position:absolute;margin-left:1pt;margin-top:1.5pt;width:8.5pt;height:9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" fillcolor="window" strokecolor="windowText" strokeweight="1pt"/>
                  </w:pict>
                </mc:Fallback>
              </mc:AlternateContent>
            </w:r>
            <w:r w:rsidRPr="00D902CA">
              <w:rPr>
                <w:rFonts w:ascii="Times New Roman" w:hAnsi="Times New Roman" w:cs="Times New Roman"/>
                <w:b/>
                <w:noProof/>
                <w:color w:val="FFFFFF" w:themeColor="background1"/>
                <w:sz w:val="40"/>
                <w:szCs w:val="40"/>
              </w:rPr>
              <mc:AlternateContent>
                <mc:Choice Requires="wps">
                  <w:drawing>
                    <wp:anchor distT="0" distB="0" distL="114300" distR="114300" simplePos="0" relativeHeight="251686912" behindDoc="0" locked="0" layoutInCell="1" allowOverlap="1" wp14:anchorId="2071A2A6" wp14:editId="427984EF">
                      <wp:simplePos x="0" y="0"/>
                      <wp:positionH relativeFrom="column">
                        <wp:posOffset>2984500</wp:posOffset>
                      </wp:positionH>
                      <wp:positionV relativeFrom="paragraph">
                        <wp:posOffset>19050</wp:posOffset>
                      </wp:positionV>
                      <wp:extent cx="107950" cy="114300"/>
                      <wp:effectExtent l="0" t="0" r="25400" b="19050"/>
                      <wp:wrapNone/>
                      <wp:docPr id="23" name="Rectangle 23"/>
                      <wp:cNvGraphicFramePr/>
                      <a:graphic xmlns:a="http://schemas.openxmlformats.org/drawingml/2006/main">
                        <a:graphicData uri="http://schemas.microsoft.com/office/word/2010/wordprocessingShape">
                          <wps:wsp>
                            <wps:cNvSpPr/>
                            <wps:spPr>
                              <a:xfrm>
                                <a:off x="0" y="0"/>
                                <a:ext cx="107950" cy="1143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E5D198" id="Rectangle 23" o:spid="_x0000_s1026" style="position:absolute;margin-left:235pt;margin-top:1.5pt;width:8.5pt;height:9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" fillcolor="window" strokecolor="windowText" strokeweight="1pt"/>
                  </w:pict>
                </mc:Fallback>
              </mc:AlternateContent>
            </w:r>
            <w:r w:rsidRPr="00D902CA">
              <w:rPr>
                <w:rFonts w:ascii="Times New Roman" w:hAnsi="Times New Roman" w:cs="Times New Roman"/>
              </w:rPr>
              <w:t xml:space="preserve">      Federal Court: __________________________                   State Court: ____________________________</w:t>
            </w:r>
          </w:p>
          <w:p w14:paraId="525C9CBC" w14:textId="77777777" w:rsidR="00C54D98" w:rsidRPr="00D902CA" w:rsidRDefault="00C54D98" w:rsidP="00132252">
            <w:pPr>
              <w:ind w:firstLine="0"/>
              <w:jc w:val="left"/>
              <w:rPr>
                <w:rFonts w:ascii="Times New Roman" w:hAnsi="Times New Roman" w:cs="Times New Roman"/>
              </w:rPr>
            </w:pPr>
            <w:r w:rsidRPr="00D902CA">
              <w:rPr>
                <w:rFonts w:ascii="Times New Roman" w:hAnsi="Times New Roman" w:cs="Times New Roman"/>
                <w:b/>
                <w:noProof/>
                <w:color w:val="FFFFFF" w:themeColor="background1"/>
                <w:sz w:val="40"/>
                <w:szCs w:val="40"/>
              </w:rPr>
              <mc:AlternateContent>
                <mc:Choice Requires="wps">
                  <w:drawing>
                    <wp:anchor distT="0" distB="0" distL="114300" distR="114300" simplePos="0" relativeHeight="251684864" behindDoc="0" locked="0" layoutInCell="1" allowOverlap="1" wp14:anchorId="4AED9B5E" wp14:editId="186E371F">
                      <wp:simplePos x="0" y="0"/>
                      <wp:positionH relativeFrom="column">
                        <wp:posOffset>12700</wp:posOffset>
                      </wp:positionH>
                      <wp:positionV relativeFrom="paragraph">
                        <wp:posOffset>19050</wp:posOffset>
                      </wp:positionV>
                      <wp:extent cx="107950" cy="114300"/>
                      <wp:effectExtent l="0" t="0" r="25400" b="19050"/>
                      <wp:wrapNone/>
                      <wp:docPr id="24" name="Rectangle 24"/>
                      <wp:cNvGraphicFramePr/>
                      <a:graphic xmlns:a="http://schemas.openxmlformats.org/drawingml/2006/main">
                        <a:graphicData uri="http://schemas.microsoft.com/office/word/2010/wordprocessingShape">
                          <wps:wsp>
                            <wps:cNvSpPr/>
                            <wps:spPr>
                              <a:xfrm>
                                <a:off x="0" y="0"/>
                                <a:ext cx="107950" cy="1143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38085C" id="Rectangle 24" o:spid="_x0000_s1026" style="position:absolute;margin-left:1pt;margin-top:1.5pt;width:8.5pt;height:9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" fillcolor="window" strokecolor="windowText" strokeweight="1pt"/>
                  </w:pict>
                </mc:Fallback>
              </mc:AlternateContent>
            </w:r>
            <w:r w:rsidRPr="00D902CA">
              <w:rPr>
                <w:rFonts w:ascii="Times New Roman" w:hAnsi="Times New Roman" w:cs="Times New Roman"/>
              </w:rPr>
              <w:t xml:space="preserve">      Local Agency: ___________________________                                                     </w:t>
            </w:r>
          </w:p>
        </w:tc>
      </w:tr>
      <w:tr w:rsidR="00C54D98" w:rsidRPr="00D902CA" w14:paraId="04005E69" w14:textId="77777777" w:rsidTr="00132252">
        <w:tc>
          <w:tcPr>
            <w:tcW w:w="9350" w:type="dxa"/>
          </w:tcPr>
          <w:p w14:paraId="7F7D4656" w14:textId="77777777" w:rsidR="00C54D98" w:rsidRPr="00D902CA" w:rsidRDefault="00C54D98" w:rsidP="00132252">
            <w:pPr>
              <w:ind w:firstLine="0"/>
              <w:jc w:val="left"/>
              <w:rPr>
                <w:rFonts w:ascii="Times New Roman" w:hAnsi="Times New Roman" w:cs="Times New Roman"/>
              </w:rPr>
            </w:pPr>
            <w:r w:rsidRPr="00D902CA">
              <w:rPr>
                <w:rFonts w:ascii="Times New Roman" w:hAnsi="Times New Roman" w:cs="Times New Roman"/>
              </w:rPr>
              <w:t>Please provide information about a contact person at the agency/court where the complaint was filed.</w:t>
            </w:r>
          </w:p>
        </w:tc>
      </w:tr>
      <w:tr w:rsidR="00C54D98" w:rsidRPr="00D902CA" w14:paraId="39D93878" w14:textId="77777777" w:rsidTr="00132252">
        <w:tc>
          <w:tcPr>
            <w:tcW w:w="9350" w:type="dxa"/>
          </w:tcPr>
          <w:p w14:paraId="1D329DB7" w14:textId="77777777" w:rsidR="00C54D98" w:rsidRPr="00D902CA" w:rsidRDefault="00C54D98" w:rsidP="00132252">
            <w:pPr>
              <w:ind w:firstLine="0"/>
              <w:jc w:val="left"/>
              <w:rPr>
                <w:rFonts w:ascii="Times New Roman" w:hAnsi="Times New Roman" w:cs="Times New Roman"/>
              </w:rPr>
            </w:pPr>
            <w:r w:rsidRPr="00D902CA">
              <w:rPr>
                <w:rFonts w:ascii="Times New Roman" w:hAnsi="Times New Roman" w:cs="Times New Roman"/>
              </w:rPr>
              <w:t>Name:</w:t>
            </w:r>
          </w:p>
        </w:tc>
      </w:tr>
      <w:tr w:rsidR="00C54D98" w:rsidRPr="00D902CA" w14:paraId="174D359B" w14:textId="77777777" w:rsidTr="00132252">
        <w:tc>
          <w:tcPr>
            <w:tcW w:w="9350" w:type="dxa"/>
          </w:tcPr>
          <w:p w14:paraId="5D5815E7" w14:textId="77777777" w:rsidR="00C54D98" w:rsidRPr="00D902CA" w:rsidRDefault="00C54D98" w:rsidP="00132252">
            <w:pPr>
              <w:ind w:firstLine="0"/>
              <w:jc w:val="left"/>
              <w:rPr>
                <w:rFonts w:ascii="Times New Roman" w:hAnsi="Times New Roman" w:cs="Times New Roman"/>
              </w:rPr>
            </w:pPr>
            <w:r w:rsidRPr="00D902CA">
              <w:rPr>
                <w:rFonts w:ascii="Times New Roman" w:hAnsi="Times New Roman" w:cs="Times New Roman"/>
              </w:rPr>
              <w:t>Title:</w:t>
            </w:r>
          </w:p>
        </w:tc>
      </w:tr>
      <w:tr w:rsidR="00C54D98" w:rsidRPr="00D902CA" w14:paraId="2747771A" w14:textId="77777777" w:rsidTr="00132252">
        <w:tc>
          <w:tcPr>
            <w:tcW w:w="9350" w:type="dxa"/>
          </w:tcPr>
          <w:p w14:paraId="080E4A5D" w14:textId="77777777" w:rsidR="00C54D98" w:rsidRPr="00D902CA" w:rsidRDefault="00C54D98" w:rsidP="00132252">
            <w:pPr>
              <w:ind w:firstLine="0"/>
              <w:jc w:val="left"/>
              <w:rPr>
                <w:rFonts w:ascii="Times New Roman" w:hAnsi="Times New Roman" w:cs="Times New Roman"/>
              </w:rPr>
            </w:pPr>
            <w:r w:rsidRPr="00D902CA">
              <w:rPr>
                <w:rFonts w:ascii="Times New Roman" w:hAnsi="Times New Roman" w:cs="Times New Roman"/>
              </w:rPr>
              <w:t>Agency:</w:t>
            </w:r>
          </w:p>
        </w:tc>
      </w:tr>
      <w:tr w:rsidR="00C54D98" w:rsidRPr="00D902CA" w14:paraId="4C5F7825" w14:textId="77777777" w:rsidTr="00132252">
        <w:tc>
          <w:tcPr>
            <w:tcW w:w="9350" w:type="dxa"/>
          </w:tcPr>
          <w:p w14:paraId="7BB0E573" w14:textId="77777777" w:rsidR="00C54D98" w:rsidRPr="00D902CA" w:rsidRDefault="00C54D98" w:rsidP="00132252">
            <w:pPr>
              <w:ind w:firstLine="0"/>
              <w:jc w:val="left"/>
              <w:rPr>
                <w:rFonts w:ascii="Times New Roman" w:hAnsi="Times New Roman" w:cs="Times New Roman"/>
              </w:rPr>
            </w:pPr>
            <w:r w:rsidRPr="00D902CA">
              <w:rPr>
                <w:rFonts w:ascii="Times New Roman" w:hAnsi="Times New Roman" w:cs="Times New Roman"/>
              </w:rPr>
              <w:t>Address:</w:t>
            </w:r>
          </w:p>
        </w:tc>
      </w:tr>
      <w:tr w:rsidR="00C54D98" w:rsidRPr="00D902CA" w14:paraId="25770EA9" w14:textId="77777777" w:rsidTr="00132252">
        <w:tc>
          <w:tcPr>
            <w:tcW w:w="9350" w:type="dxa"/>
          </w:tcPr>
          <w:p w14:paraId="0590F797" w14:textId="77777777" w:rsidR="00C54D98" w:rsidRPr="00D902CA" w:rsidRDefault="00C54D98" w:rsidP="00132252">
            <w:pPr>
              <w:ind w:firstLine="0"/>
              <w:jc w:val="left"/>
              <w:rPr>
                <w:rFonts w:ascii="Times New Roman" w:hAnsi="Times New Roman" w:cs="Times New Roman"/>
              </w:rPr>
            </w:pPr>
            <w:r w:rsidRPr="00D902CA">
              <w:rPr>
                <w:rFonts w:ascii="Times New Roman" w:hAnsi="Times New Roman" w:cs="Times New Roman"/>
              </w:rPr>
              <w:lastRenderedPageBreak/>
              <w:t>Telephone:</w:t>
            </w:r>
          </w:p>
        </w:tc>
      </w:tr>
      <w:tr w:rsidR="00C54D98" w:rsidRPr="00D902CA" w14:paraId="5F929E98" w14:textId="77777777" w:rsidTr="00132252">
        <w:tc>
          <w:tcPr>
            <w:tcW w:w="9350" w:type="dxa"/>
            <w:shd w:val="clear" w:color="auto" w:fill="BFBFBF" w:themeFill="background1" w:themeFillShade="BF"/>
          </w:tcPr>
          <w:p w14:paraId="637A22B6" w14:textId="77777777" w:rsidR="00C54D98" w:rsidRPr="00D902CA" w:rsidRDefault="00C54D98" w:rsidP="00132252">
            <w:pPr>
              <w:ind w:firstLine="0"/>
              <w:jc w:val="left"/>
              <w:rPr>
                <w:rFonts w:ascii="Times New Roman" w:hAnsi="Times New Roman" w:cs="Times New Roman"/>
                <w:b/>
              </w:rPr>
            </w:pPr>
            <w:r w:rsidRPr="00D902CA">
              <w:rPr>
                <w:rFonts w:ascii="Times New Roman" w:hAnsi="Times New Roman" w:cs="Times New Roman"/>
                <w:b/>
              </w:rPr>
              <w:t>Section VI:</w:t>
            </w:r>
          </w:p>
        </w:tc>
      </w:tr>
      <w:tr w:rsidR="00C54D98" w:rsidRPr="00D902CA" w14:paraId="6F2B73C5" w14:textId="77777777" w:rsidTr="00132252">
        <w:tc>
          <w:tcPr>
            <w:tcW w:w="9350" w:type="dxa"/>
          </w:tcPr>
          <w:p w14:paraId="16DB1E70" w14:textId="77777777" w:rsidR="00C54D98" w:rsidRPr="00D902CA" w:rsidRDefault="00C54D98" w:rsidP="00132252">
            <w:pPr>
              <w:ind w:firstLine="0"/>
              <w:jc w:val="left"/>
              <w:rPr>
                <w:rFonts w:ascii="Times New Roman" w:hAnsi="Times New Roman" w:cs="Times New Roman"/>
              </w:rPr>
            </w:pPr>
            <w:r w:rsidRPr="00D902CA">
              <w:rPr>
                <w:rFonts w:ascii="Times New Roman" w:hAnsi="Times New Roman" w:cs="Times New Roman"/>
              </w:rPr>
              <w:t>Name of agency complaint is against:</w:t>
            </w:r>
          </w:p>
        </w:tc>
      </w:tr>
      <w:tr w:rsidR="00C54D98" w:rsidRPr="00D902CA" w14:paraId="7056D63B" w14:textId="77777777" w:rsidTr="00132252">
        <w:tc>
          <w:tcPr>
            <w:tcW w:w="9350" w:type="dxa"/>
          </w:tcPr>
          <w:p w14:paraId="71053889" w14:textId="77777777" w:rsidR="00C54D98" w:rsidRPr="00D902CA" w:rsidRDefault="00C54D98" w:rsidP="00132252">
            <w:pPr>
              <w:ind w:firstLine="0"/>
              <w:jc w:val="left"/>
              <w:rPr>
                <w:rFonts w:ascii="Times New Roman" w:hAnsi="Times New Roman" w:cs="Times New Roman"/>
              </w:rPr>
            </w:pPr>
            <w:r w:rsidRPr="00D902CA">
              <w:rPr>
                <w:rFonts w:ascii="Times New Roman" w:hAnsi="Times New Roman" w:cs="Times New Roman"/>
              </w:rPr>
              <w:t>Name of person complaint is against:</w:t>
            </w:r>
          </w:p>
        </w:tc>
      </w:tr>
      <w:tr w:rsidR="00C54D98" w:rsidRPr="00D902CA" w14:paraId="256D568A" w14:textId="77777777" w:rsidTr="00132252">
        <w:tc>
          <w:tcPr>
            <w:tcW w:w="9350" w:type="dxa"/>
          </w:tcPr>
          <w:p w14:paraId="4E657604" w14:textId="77777777" w:rsidR="00C54D98" w:rsidRPr="00D902CA" w:rsidRDefault="00C54D98" w:rsidP="00132252">
            <w:pPr>
              <w:ind w:firstLine="0"/>
              <w:jc w:val="left"/>
              <w:rPr>
                <w:rFonts w:ascii="Times New Roman" w:hAnsi="Times New Roman" w:cs="Times New Roman"/>
              </w:rPr>
            </w:pPr>
            <w:r w:rsidRPr="00D902CA">
              <w:rPr>
                <w:rFonts w:ascii="Times New Roman" w:hAnsi="Times New Roman" w:cs="Times New Roman"/>
              </w:rPr>
              <w:t>Title:</w:t>
            </w:r>
          </w:p>
        </w:tc>
      </w:tr>
      <w:tr w:rsidR="00C54D98" w:rsidRPr="00D902CA" w14:paraId="32E3B41C" w14:textId="77777777" w:rsidTr="00132252">
        <w:tc>
          <w:tcPr>
            <w:tcW w:w="9350" w:type="dxa"/>
          </w:tcPr>
          <w:p w14:paraId="6E9DB2DD" w14:textId="77777777" w:rsidR="00C54D98" w:rsidRPr="00D902CA" w:rsidRDefault="00C54D98" w:rsidP="00132252">
            <w:pPr>
              <w:ind w:firstLine="0"/>
              <w:jc w:val="left"/>
              <w:rPr>
                <w:rFonts w:ascii="Times New Roman" w:hAnsi="Times New Roman" w:cs="Times New Roman"/>
              </w:rPr>
            </w:pPr>
            <w:r w:rsidRPr="00D902CA">
              <w:rPr>
                <w:rFonts w:ascii="Times New Roman" w:hAnsi="Times New Roman" w:cs="Times New Roman"/>
              </w:rPr>
              <w:t>Location:</w:t>
            </w:r>
          </w:p>
        </w:tc>
      </w:tr>
      <w:tr w:rsidR="00C54D98" w:rsidRPr="00D902CA" w14:paraId="51269DA1" w14:textId="77777777" w:rsidTr="00132252">
        <w:tc>
          <w:tcPr>
            <w:tcW w:w="9350" w:type="dxa"/>
          </w:tcPr>
          <w:p w14:paraId="64815855" w14:textId="77777777" w:rsidR="00C54D98" w:rsidRPr="00D902CA" w:rsidRDefault="00C54D98" w:rsidP="00132252">
            <w:pPr>
              <w:ind w:firstLine="0"/>
              <w:jc w:val="left"/>
              <w:rPr>
                <w:rFonts w:ascii="Times New Roman" w:hAnsi="Times New Roman" w:cs="Times New Roman"/>
              </w:rPr>
            </w:pPr>
            <w:r w:rsidRPr="00D902CA">
              <w:rPr>
                <w:rFonts w:ascii="Times New Roman" w:hAnsi="Times New Roman" w:cs="Times New Roman"/>
              </w:rPr>
              <w:t>Telephone Number (if available):</w:t>
            </w:r>
          </w:p>
        </w:tc>
      </w:tr>
    </w:tbl>
    <w:p w14:paraId="517A00C7" w14:textId="77777777" w:rsidR="00C54D98" w:rsidRPr="00D902CA" w:rsidRDefault="00C54D98" w:rsidP="00C54D98">
      <w:pPr>
        <w:spacing w:line="240" w:lineRule="auto"/>
        <w:ind w:firstLine="0"/>
        <w:jc w:val="left"/>
        <w:rPr>
          <w:rFonts w:ascii="Times New Roman" w:hAnsi="Times New Roman" w:cs="Times New Roman"/>
        </w:rPr>
      </w:pPr>
      <w:r w:rsidRPr="00D902CA">
        <w:rPr>
          <w:rFonts w:ascii="Times New Roman" w:hAnsi="Times New Roman" w:cs="Times New Roman"/>
        </w:rPr>
        <w:t>You may attach any written materials or other information that you think is relevant to your complaint.</w:t>
      </w:r>
    </w:p>
    <w:p w14:paraId="507CC395" w14:textId="77777777" w:rsidR="00C54D98" w:rsidRPr="00D902CA" w:rsidRDefault="00C54D98" w:rsidP="00C54D98">
      <w:pPr>
        <w:spacing w:line="240" w:lineRule="auto"/>
        <w:ind w:firstLine="0"/>
        <w:jc w:val="left"/>
        <w:rPr>
          <w:rFonts w:ascii="Times New Roman" w:hAnsi="Times New Roman" w:cs="Times New Roman"/>
        </w:rPr>
      </w:pPr>
      <w:r w:rsidRPr="00D902CA">
        <w:rPr>
          <w:rFonts w:ascii="Times New Roman" w:hAnsi="Times New Roman" w:cs="Times New Roman"/>
        </w:rPr>
        <w:t xml:space="preserve">Your signature and date are </w:t>
      </w:r>
      <w:r w:rsidRPr="00D902CA">
        <w:rPr>
          <w:rFonts w:ascii="Times New Roman" w:hAnsi="Times New Roman" w:cs="Times New Roman"/>
          <w:b/>
        </w:rPr>
        <w:t xml:space="preserve">required </w:t>
      </w:r>
      <w:r w:rsidRPr="00D902CA">
        <w:rPr>
          <w:rFonts w:ascii="Times New Roman" w:hAnsi="Times New Roman" w:cs="Times New Roman"/>
        </w:rPr>
        <w:t>below.</w:t>
      </w:r>
    </w:p>
    <w:p w14:paraId="5D681D8B" w14:textId="77777777" w:rsidR="00C54D98" w:rsidRPr="00D902CA" w:rsidRDefault="00C54D98" w:rsidP="00C54D98">
      <w:pPr>
        <w:spacing w:line="240" w:lineRule="auto"/>
        <w:ind w:firstLine="0"/>
        <w:jc w:val="left"/>
        <w:rPr>
          <w:rFonts w:ascii="Times New Roman" w:hAnsi="Times New Roman" w:cs="Times New Roman"/>
        </w:rPr>
      </w:pPr>
    </w:p>
    <w:p w14:paraId="7E424558" w14:textId="77777777" w:rsidR="00C54D98" w:rsidRPr="00D902CA" w:rsidRDefault="00C54D98" w:rsidP="00C54D98">
      <w:pPr>
        <w:spacing w:line="240" w:lineRule="auto"/>
        <w:ind w:firstLine="0"/>
        <w:jc w:val="left"/>
        <w:rPr>
          <w:rFonts w:ascii="Times New Roman" w:hAnsi="Times New Roman" w:cs="Times New Roman"/>
        </w:rPr>
      </w:pPr>
      <w:r w:rsidRPr="00D902CA">
        <w:rPr>
          <w:rFonts w:ascii="Times New Roman" w:hAnsi="Times New Roman" w:cs="Times New Roman"/>
        </w:rPr>
        <w:t>______________________________                                            ____________________________</w:t>
      </w:r>
    </w:p>
    <w:p w14:paraId="4F6B37BB" w14:textId="77777777" w:rsidR="00C54D98" w:rsidRPr="00D902CA" w:rsidRDefault="00C54D98" w:rsidP="00C54D98">
      <w:pPr>
        <w:spacing w:line="240" w:lineRule="auto"/>
        <w:ind w:firstLine="0"/>
        <w:jc w:val="left"/>
        <w:rPr>
          <w:rFonts w:ascii="Times New Roman" w:hAnsi="Times New Roman" w:cs="Times New Roman"/>
        </w:rPr>
      </w:pPr>
      <w:r w:rsidRPr="00D902CA">
        <w:rPr>
          <w:rFonts w:ascii="Times New Roman" w:hAnsi="Times New Roman" w:cs="Times New Roman"/>
        </w:rPr>
        <w:t>Signature</w:t>
      </w:r>
      <w:r w:rsidRPr="00D902CA">
        <w:rPr>
          <w:rFonts w:ascii="Times New Roman" w:hAnsi="Times New Roman" w:cs="Times New Roman"/>
        </w:rPr>
        <w:tab/>
      </w:r>
      <w:r w:rsidRPr="00D902CA">
        <w:rPr>
          <w:rFonts w:ascii="Times New Roman" w:hAnsi="Times New Roman" w:cs="Times New Roman"/>
        </w:rPr>
        <w:tab/>
      </w:r>
      <w:r w:rsidRPr="00D902CA">
        <w:rPr>
          <w:rFonts w:ascii="Times New Roman" w:hAnsi="Times New Roman" w:cs="Times New Roman"/>
        </w:rPr>
        <w:tab/>
      </w:r>
      <w:r w:rsidRPr="00D902CA">
        <w:rPr>
          <w:rFonts w:ascii="Times New Roman" w:hAnsi="Times New Roman" w:cs="Times New Roman"/>
        </w:rPr>
        <w:tab/>
      </w:r>
      <w:r w:rsidRPr="00D902CA">
        <w:rPr>
          <w:rFonts w:ascii="Times New Roman" w:hAnsi="Times New Roman" w:cs="Times New Roman"/>
        </w:rPr>
        <w:tab/>
      </w:r>
      <w:r w:rsidRPr="00D902CA">
        <w:rPr>
          <w:rFonts w:ascii="Times New Roman" w:hAnsi="Times New Roman" w:cs="Times New Roman"/>
        </w:rPr>
        <w:tab/>
        <w:t>Date</w:t>
      </w:r>
    </w:p>
    <w:p w14:paraId="5F45D706" w14:textId="77777777" w:rsidR="00C54D98" w:rsidRPr="00D902CA" w:rsidRDefault="00C54D98" w:rsidP="00C54D98">
      <w:pPr>
        <w:spacing w:line="240" w:lineRule="auto"/>
        <w:ind w:firstLine="0"/>
        <w:jc w:val="left"/>
        <w:rPr>
          <w:rFonts w:ascii="Times New Roman" w:hAnsi="Times New Roman" w:cs="Times New Roman"/>
        </w:rPr>
      </w:pPr>
    </w:p>
    <w:p w14:paraId="1556F612" w14:textId="77777777" w:rsidR="00C54D98" w:rsidRPr="0089227D" w:rsidRDefault="00C54D98" w:rsidP="00C54D98">
      <w:pPr>
        <w:spacing w:line="240" w:lineRule="auto"/>
        <w:ind w:firstLine="0"/>
        <w:jc w:val="left"/>
        <w:rPr>
          <w:rFonts w:ascii="Times New Roman" w:hAnsi="Times New Roman" w:cs="Times New Roman"/>
          <w:b/>
          <w:sz w:val="22"/>
          <w:szCs w:val="22"/>
        </w:rPr>
      </w:pPr>
      <w:r w:rsidRPr="0089227D">
        <w:rPr>
          <w:rFonts w:ascii="Times New Roman" w:hAnsi="Times New Roman" w:cs="Times New Roman"/>
          <w:b/>
          <w:sz w:val="22"/>
          <w:szCs w:val="22"/>
        </w:rPr>
        <w:t>Please submit this form in person at the address below or mail this form to:</w:t>
      </w:r>
    </w:p>
    <w:p w14:paraId="442AD1CD" w14:textId="77777777" w:rsidR="00BC00F0" w:rsidRPr="0089227D" w:rsidRDefault="00BC00F0" w:rsidP="00C54D98">
      <w:pPr>
        <w:spacing w:line="240" w:lineRule="auto"/>
        <w:ind w:firstLine="0"/>
        <w:jc w:val="left"/>
        <w:rPr>
          <w:rFonts w:ascii="Times New Roman" w:hAnsi="Times New Roman" w:cs="Times New Roman"/>
          <w:b/>
          <w:sz w:val="22"/>
          <w:szCs w:val="22"/>
        </w:rPr>
      </w:pPr>
    </w:p>
    <w:p w14:paraId="39BF8754" w14:textId="77777777" w:rsidR="00BC00F0" w:rsidRPr="0089227D" w:rsidRDefault="00BC00F0" w:rsidP="00C54D98">
      <w:pPr>
        <w:spacing w:line="240" w:lineRule="auto"/>
        <w:ind w:firstLine="0"/>
        <w:jc w:val="left"/>
        <w:rPr>
          <w:rFonts w:ascii="Times New Roman" w:hAnsi="Times New Roman" w:cs="Times New Roman"/>
          <w:b/>
          <w:sz w:val="22"/>
          <w:szCs w:val="22"/>
        </w:rPr>
      </w:pPr>
      <w:r w:rsidRPr="0089227D">
        <w:rPr>
          <w:rFonts w:ascii="Times New Roman" w:hAnsi="Times New Roman" w:cs="Times New Roman"/>
          <w:b/>
          <w:sz w:val="22"/>
          <w:szCs w:val="22"/>
        </w:rPr>
        <w:t>Carroll County</w:t>
      </w:r>
    </w:p>
    <w:p w14:paraId="03B783E7" w14:textId="77777777" w:rsidR="00BC00F0" w:rsidRPr="0089227D" w:rsidRDefault="00BC00F0" w:rsidP="00C54D98">
      <w:pPr>
        <w:spacing w:line="240" w:lineRule="auto"/>
        <w:ind w:firstLine="0"/>
        <w:jc w:val="left"/>
        <w:rPr>
          <w:rFonts w:ascii="Times New Roman" w:hAnsi="Times New Roman" w:cs="Times New Roman"/>
          <w:b/>
          <w:sz w:val="22"/>
          <w:szCs w:val="22"/>
        </w:rPr>
      </w:pPr>
      <w:r w:rsidRPr="0089227D">
        <w:rPr>
          <w:rFonts w:ascii="Times New Roman" w:hAnsi="Times New Roman" w:cs="Times New Roman"/>
          <w:b/>
          <w:sz w:val="22"/>
          <w:szCs w:val="22"/>
        </w:rPr>
        <w:t>Michael Doty, PCOM</w:t>
      </w:r>
    </w:p>
    <w:p w14:paraId="324BD4FD" w14:textId="77777777" w:rsidR="00BC00F0" w:rsidRPr="0089227D" w:rsidRDefault="00BC00F0" w:rsidP="00C54D98">
      <w:pPr>
        <w:spacing w:line="240" w:lineRule="auto"/>
        <w:ind w:firstLine="0"/>
        <w:jc w:val="left"/>
        <w:rPr>
          <w:rFonts w:ascii="Times New Roman" w:hAnsi="Times New Roman" w:cs="Times New Roman"/>
          <w:b/>
          <w:sz w:val="22"/>
          <w:szCs w:val="22"/>
        </w:rPr>
      </w:pPr>
      <w:r w:rsidRPr="0089227D">
        <w:rPr>
          <w:rFonts w:ascii="Times New Roman" w:hAnsi="Times New Roman" w:cs="Times New Roman"/>
          <w:b/>
          <w:sz w:val="22"/>
          <w:szCs w:val="22"/>
        </w:rPr>
        <w:t>301 N. Main St.</w:t>
      </w:r>
    </w:p>
    <w:p w14:paraId="2236BDDC" w14:textId="77777777" w:rsidR="00BC00F0" w:rsidRPr="0089227D" w:rsidRDefault="00BC00F0" w:rsidP="00C54D98">
      <w:pPr>
        <w:spacing w:line="240" w:lineRule="auto"/>
        <w:ind w:firstLine="0"/>
        <w:jc w:val="left"/>
        <w:rPr>
          <w:rFonts w:ascii="Times New Roman" w:hAnsi="Times New Roman" w:cs="Times New Roman"/>
          <w:b/>
          <w:sz w:val="22"/>
          <w:szCs w:val="22"/>
        </w:rPr>
      </w:pPr>
      <w:r w:rsidRPr="0089227D">
        <w:rPr>
          <w:rFonts w:ascii="Times New Roman" w:hAnsi="Times New Roman" w:cs="Times New Roman"/>
          <w:b/>
          <w:sz w:val="22"/>
          <w:szCs w:val="22"/>
        </w:rPr>
        <w:t>Mount Carroll, IL 61053</w:t>
      </w:r>
    </w:p>
    <w:p w14:paraId="291E737F" w14:textId="77777777" w:rsidR="00BC00F0" w:rsidRPr="0089227D" w:rsidRDefault="00BC00F0" w:rsidP="00C54D98">
      <w:pPr>
        <w:spacing w:line="240" w:lineRule="auto"/>
        <w:ind w:firstLine="0"/>
        <w:jc w:val="left"/>
        <w:rPr>
          <w:rFonts w:ascii="Times New Roman" w:hAnsi="Times New Roman" w:cs="Times New Roman"/>
          <w:b/>
          <w:sz w:val="22"/>
          <w:szCs w:val="22"/>
        </w:rPr>
      </w:pPr>
      <w:r w:rsidRPr="0089227D">
        <w:rPr>
          <w:rFonts w:ascii="Times New Roman" w:hAnsi="Times New Roman" w:cs="Times New Roman"/>
          <w:b/>
          <w:sz w:val="22"/>
          <w:szCs w:val="22"/>
        </w:rPr>
        <w:t>815-244-0228</w:t>
      </w:r>
    </w:p>
    <w:p w14:paraId="1041890F" w14:textId="77777777" w:rsidR="00383678" w:rsidRPr="0089227D" w:rsidRDefault="00383678" w:rsidP="0066254C">
      <w:pPr>
        <w:spacing w:before="240" w:line="240" w:lineRule="auto"/>
        <w:rPr>
          <w:rFonts w:ascii="Times New Roman" w:hAnsi="Times New Roman" w:cs="Times New Roman"/>
          <w:sz w:val="22"/>
          <w:szCs w:val="22"/>
        </w:rPr>
      </w:pPr>
    </w:p>
    <w:p w14:paraId="06B4F044" w14:textId="6F1C4BCD" w:rsidR="00852766" w:rsidRPr="0066254C" w:rsidRDefault="00F64DDB" w:rsidP="00E15544">
      <w:pPr>
        <w:pStyle w:val="ListParagraph"/>
        <w:numPr>
          <w:ilvl w:val="0"/>
          <w:numId w:val="6"/>
        </w:numPr>
        <w:spacing w:line="240" w:lineRule="auto"/>
        <w:jc w:val="left"/>
        <w:rPr>
          <w:rFonts w:ascii="Times New Roman" w:hAnsi="Times New Roman" w:cs="Times New Roman"/>
          <w:sz w:val="22"/>
          <w:szCs w:val="22"/>
        </w:rPr>
      </w:pPr>
      <w:r w:rsidRPr="0066254C">
        <w:rPr>
          <w:rFonts w:ascii="Times New Roman" w:hAnsi="Times New Roman" w:cs="Times New Roman"/>
          <w:sz w:val="22"/>
          <w:szCs w:val="22"/>
        </w:rPr>
        <w:t>W</w:t>
      </w:r>
      <w:r w:rsidR="00707C1F" w:rsidRPr="0066254C">
        <w:rPr>
          <w:rFonts w:ascii="Times New Roman" w:hAnsi="Times New Roman" w:cs="Times New Roman"/>
          <w:sz w:val="22"/>
          <w:szCs w:val="22"/>
        </w:rPr>
        <w:t>it</w:t>
      </w:r>
      <w:r w:rsidR="008F6A53" w:rsidRPr="0066254C">
        <w:rPr>
          <w:rFonts w:ascii="Times New Roman" w:hAnsi="Times New Roman" w:cs="Times New Roman"/>
          <w:sz w:val="22"/>
          <w:szCs w:val="22"/>
        </w:rPr>
        <w:t>hin 10 business days from receipt of a complete complaint, C</w:t>
      </w:r>
      <w:r w:rsidR="00707FC6">
        <w:rPr>
          <w:rFonts w:ascii="Times New Roman" w:hAnsi="Times New Roman" w:cs="Times New Roman"/>
          <w:sz w:val="22"/>
          <w:szCs w:val="22"/>
        </w:rPr>
        <w:t>C/CCT</w:t>
      </w:r>
      <w:r w:rsidR="008F6A53" w:rsidRPr="0066254C">
        <w:rPr>
          <w:rFonts w:ascii="Times New Roman" w:hAnsi="Times New Roman" w:cs="Times New Roman"/>
          <w:sz w:val="22"/>
          <w:szCs w:val="22"/>
        </w:rPr>
        <w:t xml:space="preserve"> will determine its jurisdiction in pursing the matter and whether the complaint has sufficient merit to warrant investigation. Within Ten (10) days of this decision the Complainant and Respondent, by registered mail information them of the disposition.</w:t>
      </w:r>
    </w:p>
    <w:p w14:paraId="66722051" w14:textId="77777777" w:rsidR="00630B22" w:rsidRPr="0066254C" w:rsidRDefault="00630B22" w:rsidP="00E15544">
      <w:pPr>
        <w:pStyle w:val="ListParagraph"/>
        <w:numPr>
          <w:ilvl w:val="0"/>
          <w:numId w:val="7"/>
        </w:numPr>
        <w:spacing w:line="240" w:lineRule="auto"/>
        <w:jc w:val="left"/>
        <w:rPr>
          <w:rFonts w:ascii="Times New Roman" w:hAnsi="Times New Roman" w:cs="Times New Roman"/>
          <w:sz w:val="22"/>
          <w:szCs w:val="22"/>
        </w:rPr>
      </w:pPr>
      <w:r w:rsidRPr="0066254C">
        <w:rPr>
          <w:rFonts w:ascii="Times New Roman" w:hAnsi="Times New Roman" w:cs="Times New Roman"/>
          <w:sz w:val="22"/>
          <w:szCs w:val="22"/>
        </w:rPr>
        <w:t>If the decision is not to investigate the complaint the notification shall specifically state the reason for the decision.</w:t>
      </w:r>
    </w:p>
    <w:p w14:paraId="434EA56F" w14:textId="77777777" w:rsidR="00630B22" w:rsidRPr="0066254C" w:rsidRDefault="00630B22" w:rsidP="00E15544">
      <w:pPr>
        <w:pStyle w:val="ListParagraph"/>
        <w:numPr>
          <w:ilvl w:val="0"/>
          <w:numId w:val="7"/>
        </w:numPr>
        <w:spacing w:line="240" w:lineRule="auto"/>
        <w:jc w:val="left"/>
        <w:rPr>
          <w:rFonts w:ascii="Times New Roman" w:hAnsi="Times New Roman" w:cs="Times New Roman"/>
          <w:sz w:val="22"/>
          <w:szCs w:val="22"/>
        </w:rPr>
      </w:pPr>
      <w:r w:rsidRPr="0066254C">
        <w:rPr>
          <w:rFonts w:ascii="Times New Roman" w:hAnsi="Times New Roman" w:cs="Times New Roman"/>
          <w:sz w:val="22"/>
          <w:szCs w:val="22"/>
        </w:rPr>
        <w:t>If the decision is to be investigated the notification shall inform the parties that their full cooperation will be required in gathering additional information and assisting the investigator.</w:t>
      </w:r>
    </w:p>
    <w:p w14:paraId="3B2D5D47" w14:textId="6041F009" w:rsidR="00630B22" w:rsidRPr="0066254C" w:rsidRDefault="00630B22" w:rsidP="00E15544">
      <w:pPr>
        <w:pStyle w:val="ListParagraph"/>
        <w:numPr>
          <w:ilvl w:val="0"/>
          <w:numId w:val="6"/>
        </w:numPr>
        <w:spacing w:line="240" w:lineRule="auto"/>
        <w:jc w:val="left"/>
        <w:rPr>
          <w:rFonts w:ascii="Times New Roman" w:hAnsi="Times New Roman" w:cs="Times New Roman"/>
          <w:sz w:val="22"/>
          <w:szCs w:val="22"/>
        </w:rPr>
      </w:pPr>
      <w:r w:rsidRPr="0066254C">
        <w:rPr>
          <w:rFonts w:ascii="Times New Roman" w:hAnsi="Times New Roman" w:cs="Times New Roman"/>
          <w:sz w:val="22"/>
          <w:szCs w:val="22"/>
        </w:rPr>
        <w:t>When C</w:t>
      </w:r>
      <w:r w:rsidR="00707FC6">
        <w:rPr>
          <w:rFonts w:ascii="Times New Roman" w:hAnsi="Times New Roman" w:cs="Times New Roman"/>
          <w:sz w:val="22"/>
          <w:szCs w:val="22"/>
        </w:rPr>
        <w:t>C/CCT</w:t>
      </w:r>
      <w:r w:rsidRPr="0066254C">
        <w:rPr>
          <w:rFonts w:ascii="Times New Roman" w:hAnsi="Times New Roman" w:cs="Times New Roman"/>
          <w:sz w:val="22"/>
          <w:szCs w:val="22"/>
        </w:rPr>
        <w:t xml:space="preserve"> does not have sufficient jurisdiction the complaint will be referred to IDOT for further investigation.</w:t>
      </w:r>
    </w:p>
    <w:p w14:paraId="56605158" w14:textId="77777777" w:rsidR="00630B22" w:rsidRPr="0066254C" w:rsidRDefault="00630B22" w:rsidP="00E15544">
      <w:pPr>
        <w:pStyle w:val="ListParagraph"/>
        <w:numPr>
          <w:ilvl w:val="0"/>
          <w:numId w:val="6"/>
        </w:numPr>
        <w:spacing w:line="240" w:lineRule="auto"/>
        <w:jc w:val="left"/>
        <w:rPr>
          <w:rFonts w:ascii="Times New Roman" w:hAnsi="Times New Roman" w:cs="Times New Roman"/>
          <w:sz w:val="22"/>
          <w:szCs w:val="22"/>
        </w:rPr>
      </w:pPr>
      <w:r w:rsidRPr="0066254C">
        <w:rPr>
          <w:rFonts w:ascii="Times New Roman" w:hAnsi="Times New Roman" w:cs="Times New Roman"/>
          <w:sz w:val="22"/>
          <w:szCs w:val="22"/>
        </w:rPr>
        <w:t>If the complaint has investigative merit, an investigator will be assigned. A complete investigation will be conducted and an investigative report will be submitted within 45 days from the receipt of the complaint. The report will include a narrative description of the incident, summaries of all persons interviewed and a finding with recommendations.</w:t>
      </w:r>
    </w:p>
    <w:p w14:paraId="481D9408" w14:textId="77777777" w:rsidR="000B0C14" w:rsidRPr="0066254C" w:rsidRDefault="000B0C14" w:rsidP="00E15544">
      <w:pPr>
        <w:pStyle w:val="ListParagraph"/>
        <w:numPr>
          <w:ilvl w:val="0"/>
          <w:numId w:val="6"/>
        </w:numPr>
        <w:spacing w:line="240" w:lineRule="auto"/>
        <w:jc w:val="left"/>
        <w:rPr>
          <w:rFonts w:ascii="Times New Roman" w:hAnsi="Times New Roman" w:cs="Times New Roman"/>
          <w:sz w:val="22"/>
          <w:szCs w:val="22"/>
        </w:rPr>
      </w:pPr>
      <w:r w:rsidRPr="0066254C">
        <w:rPr>
          <w:rFonts w:ascii="Times New Roman" w:hAnsi="Times New Roman" w:cs="Times New Roman"/>
          <w:sz w:val="22"/>
          <w:szCs w:val="22"/>
        </w:rPr>
        <w:t>A letter of finding will be issued to the Complainant and Respondent. Where appropriate these letters will include conciliatory measures. A copy of the investigative report shall be forwarded to IDOT within 60 days from recipient of the complaint. If the investigation is delayed for any reason the investigator will notify the appropriate authorities and an extension will be requested.</w:t>
      </w:r>
    </w:p>
    <w:p w14:paraId="31C4C26F" w14:textId="4BCFC0E2" w:rsidR="000B0C14" w:rsidRPr="0066254C" w:rsidRDefault="000B0C14" w:rsidP="00E15544">
      <w:pPr>
        <w:pStyle w:val="ListParagraph"/>
        <w:numPr>
          <w:ilvl w:val="0"/>
          <w:numId w:val="6"/>
        </w:numPr>
        <w:spacing w:line="240" w:lineRule="auto"/>
        <w:jc w:val="left"/>
        <w:rPr>
          <w:rFonts w:ascii="Times New Roman" w:hAnsi="Times New Roman" w:cs="Times New Roman"/>
          <w:sz w:val="22"/>
          <w:szCs w:val="22"/>
        </w:rPr>
      </w:pPr>
      <w:r w:rsidRPr="0066254C">
        <w:rPr>
          <w:rFonts w:ascii="Times New Roman" w:hAnsi="Times New Roman" w:cs="Times New Roman"/>
          <w:sz w:val="22"/>
          <w:szCs w:val="22"/>
        </w:rPr>
        <w:t>If the Complainant is dissatisfied with C</w:t>
      </w:r>
      <w:r w:rsidR="00707FC6">
        <w:rPr>
          <w:rFonts w:ascii="Times New Roman" w:hAnsi="Times New Roman" w:cs="Times New Roman"/>
          <w:sz w:val="22"/>
          <w:szCs w:val="22"/>
        </w:rPr>
        <w:t>C/CCT’</w:t>
      </w:r>
      <w:r w:rsidRPr="0066254C">
        <w:rPr>
          <w:rFonts w:ascii="Times New Roman" w:hAnsi="Times New Roman" w:cs="Times New Roman"/>
          <w:sz w:val="22"/>
          <w:szCs w:val="22"/>
        </w:rPr>
        <w:t>s resolution of the complaint he/she has the right to file the complaint with the I</w:t>
      </w:r>
      <w:r w:rsidR="002509DB">
        <w:rPr>
          <w:rFonts w:ascii="Times New Roman" w:hAnsi="Times New Roman" w:cs="Times New Roman"/>
          <w:sz w:val="22"/>
          <w:szCs w:val="22"/>
        </w:rPr>
        <w:t xml:space="preserve">llinois </w:t>
      </w:r>
      <w:r w:rsidRPr="0066254C">
        <w:rPr>
          <w:rFonts w:ascii="Times New Roman" w:hAnsi="Times New Roman" w:cs="Times New Roman"/>
          <w:sz w:val="22"/>
          <w:szCs w:val="22"/>
        </w:rPr>
        <w:t>D</w:t>
      </w:r>
      <w:r w:rsidR="002509DB">
        <w:rPr>
          <w:rFonts w:ascii="Times New Roman" w:hAnsi="Times New Roman" w:cs="Times New Roman"/>
          <w:sz w:val="22"/>
          <w:szCs w:val="22"/>
        </w:rPr>
        <w:t xml:space="preserve">epartment of </w:t>
      </w:r>
      <w:r w:rsidRPr="0066254C">
        <w:rPr>
          <w:rFonts w:ascii="Times New Roman" w:hAnsi="Times New Roman" w:cs="Times New Roman"/>
          <w:sz w:val="22"/>
          <w:szCs w:val="22"/>
        </w:rPr>
        <w:t>T</w:t>
      </w:r>
      <w:r w:rsidR="002509DB">
        <w:rPr>
          <w:rFonts w:ascii="Times New Roman" w:hAnsi="Times New Roman" w:cs="Times New Roman"/>
          <w:sz w:val="22"/>
          <w:szCs w:val="22"/>
        </w:rPr>
        <w:t>ransportation (IDOT)</w:t>
      </w:r>
      <w:r w:rsidRPr="0066254C">
        <w:rPr>
          <w:rFonts w:ascii="Times New Roman" w:hAnsi="Times New Roman" w:cs="Times New Roman"/>
          <w:sz w:val="22"/>
          <w:szCs w:val="22"/>
        </w:rPr>
        <w:t xml:space="preserve"> Title VI Coordinator directly.</w:t>
      </w:r>
    </w:p>
    <w:p w14:paraId="6463F9C2" w14:textId="77777777" w:rsidR="000B0C14" w:rsidRPr="0066254C" w:rsidRDefault="000B0C14" w:rsidP="00E15544">
      <w:pPr>
        <w:pStyle w:val="ListParagraph"/>
        <w:spacing w:line="240" w:lineRule="auto"/>
        <w:ind w:left="1152" w:firstLine="0"/>
        <w:jc w:val="left"/>
        <w:rPr>
          <w:rFonts w:ascii="Times New Roman" w:hAnsi="Times New Roman" w:cs="Times New Roman"/>
          <w:sz w:val="22"/>
          <w:szCs w:val="22"/>
        </w:rPr>
      </w:pPr>
    </w:p>
    <w:p w14:paraId="6A7174B8" w14:textId="77777777" w:rsidR="000B0C14" w:rsidRPr="0066254C" w:rsidRDefault="000B0C14" w:rsidP="00E15544">
      <w:pPr>
        <w:pStyle w:val="ListParagraph"/>
        <w:numPr>
          <w:ilvl w:val="0"/>
          <w:numId w:val="4"/>
        </w:numPr>
        <w:spacing w:line="240" w:lineRule="auto"/>
        <w:jc w:val="left"/>
        <w:rPr>
          <w:rFonts w:ascii="Times New Roman" w:hAnsi="Times New Roman" w:cs="Times New Roman"/>
          <w:b/>
          <w:sz w:val="22"/>
          <w:szCs w:val="22"/>
        </w:rPr>
      </w:pPr>
      <w:r w:rsidRPr="0066254C">
        <w:rPr>
          <w:rFonts w:ascii="Times New Roman" w:hAnsi="Times New Roman" w:cs="Times New Roman"/>
          <w:b/>
          <w:sz w:val="22"/>
          <w:szCs w:val="22"/>
        </w:rPr>
        <w:t>Title VI Investigation, Complaint and Lawsuit Record Keeping Procedures</w:t>
      </w:r>
    </w:p>
    <w:p w14:paraId="1D97B09B" w14:textId="58D8B159" w:rsidR="000B0C14" w:rsidRPr="0066254C" w:rsidRDefault="000B0C14" w:rsidP="00E15544">
      <w:pPr>
        <w:pStyle w:val="ListParagraph"/>
        <w:spacing w:line="240" w:lineRule="auto"/>
        <w:ind w:left="792" w:firstLine="288"/>
        <w:jc w:val="left"/>
        <w:rPr>
          <w:rFonts w:ascii="Times New Roman" w:hAnsi="Times New Roman" w:cs="Times New Roman"/>
          <w:sz w:val="22"/>
          <w:szCs w:val="22"/>
        </w:rPr>
      </w:pPr>
      <w:r w:rsidRPr="0066254C">
        <w:rPr>
          <w:rFonts w:ascii="Times New Roman" w:hAnsi="Times New Roman" w:cs="Times New Roman"/>
          <w:sz w:val="22"/>
          <w:szCs w:val="22"/>
        </w:rPr>
        <w:t>In order to comply with 49 CFR Section 21.0 (b), C</w:t>
      </w:r>
      <w:r w:rsidR="00707FC6">
        <w:rPr>
          <w:rFonts w:ascii="Times New Roman" w:hAnsi="Times New Roman" w:cs="Times New Roman"/>
          <w:sz w:val="22"/>
          <w:szCs w:val="22"/>
        </w:rPr>
        <w:t>C/CCT</w:t>
      </w:r>
      <w:r w:rsidRPr="0066254C">
        <w:rPr>
          <w:rFonts w:ascii="Times New Roman" w:hAnsi="Times New Roman" w:cs="Times New Roman"/>
          <w:sz w:val="22"/>
          <w:szCs w:val="22"/>
        </w:rPr>
        <w:t xml:space="preserve"> ha</w:t>
      </w:r>
      <w:r w:rsidR="00707FC6">
        <w:rPr>
          <w:rFonts w:ascii="Times New Roman" w:hAnsi="Times New Roman" w:cs="Times New Roman"/>
          <w:sz w:val="22"/>
          <w:szCs w:val="22"/>
        </w:rPr>
        <w:t>ve</w:t>
      </w:r>
      <w:r w:rsidRPr="0066254C">
        <w:rPr>
          <w:rFonts w:ascii="Times New Roman" w:hAnsi="Times New Roman" w:cs="Times New Roman"/>
          <w:sz w:val="22"/>
          <w:szCs w:val="22"/>
        </w:rPr>
        <w:t xml:space="preserve"> prepared and maintain a list of active investigations, lawsuits or complaints naming C</w:t>
      </w:r>
      <w:r w:rsidR="00707FC6">
        <w:rPr>
          <w:rFonts w:ascii="Times New Roman" w:hAnsi="Times New Roman" w:cs="Times New Roman"/>
          <w:sz w:val="22"/>
          <w:szCs w:val="22"/>
        </w:rPr>
        <w:t>C/CCT</w:t>
      </w:r>
      <w:r w:rsidRPr="0066254C">
        <w:rPr>
          <w:rFonts w:ascii="Times New Roman" w:hAnsi="Times New Roman" w:cs="Times New Roman"/>
          <w:sz w:val="22"/>
          <w:szCs w:val="22"/>
        </w:rPr>
        <w:t xml:space="preserve"> and alleging discrimination on the basis of race, color or national origin. The list includes:</w:t>
      </w:r>
    </w:p>
    <w:p w14:paraId="5F5EE427" w14:textId="77777777" w:rsidR="000B0C14" w:rsidRPr="0066254C" w:rsidRDefault="000B0C14" w:rsidP="00E15544">
      <w:pPr>
        <w:pStyle w:val="ListParagraph"/>
        <w:spacing w:line="240" w:lineRule="auto"/>
        <w:ind w:left="792" w:firstLine="0"/>
        <w:jc w:val="left"/>
        <w:rPr>
          <w:rFonts w:ascii="Times New Roman" w:hAnsi="Times New Roman" w:cs="Times New Roman"/>
          <w:sz w:val="22"/>
          <w:szCs w:val="22"/>
        </w:rPr>
      </w:pPr>
    </w:p>
    <w:p w14:paraId="56638EB3" w14:textId="77777777" w:rsidR="000B0C14" w:rsidRPr="0066254C" w:rsidRDefault="000B0C14" w:rsidP="00E15544">
      <w:pPr>
        <w:pStyle w:val="ListParagraph"/>
        <w:numPr>
          <w:ilvl w:val="0"/>
          <w:numId w:val="8"/>
        </w:numPr>
        <w:spacing w:line="240" w:lineRule="auto"/>
        <w:jc w:val="left"/>
        <w:rPr>
          <w:rFonts w:ascii="Times New Roman" w:hAnsi="Times New Roman" w:cs="Times New Roman"/>
          <w:sz w:val="22"/>
          <w:szCs w:val="22"/>
        </w:rPr>
      </w:pPr>
      <w:r w:rsidRPr="0066254C">
        <w:rPr>
          <w:rFonts w:ascii="Times New Roman" w:hAnsi="Times New Roman" w:cs="Times New Roman"/>
          <w:sz w:val="22"/>
          <w:szCs w:val="22"/>
        </w:rPr>
        <w:lastRenderedPageBreak/>
        <w:t>The date of the investigation, lawsuit or complaint was filed:</w:t>
      </w:r>
    </w:p>
    <w:p w14:paraId="44663D66" w14:textId="77777777" w:rsidR="000B0C14" w:rsidRPr="0066254C" w:rsidRDefault="000B0C14" w:rsidP="00E15544">
      <w:pPr>
        <w:pStyle w:val="ListParagraph"/>
        <w:numPr>
          <w:ilvl w:val="0"/>
          <w:numId w:val="8"/>
        </w:numPr>
        <w:spacing w:line="240" w:lineRule="auto"/>
        <w:jc w:val="left"/>
        <w:rPr>
          <w:rFonts w:ascii="Times New Roman" w:hAnsi="Times New Roman" w:cs="Times New Roman"/>
          <w:sz w:val="22"/>
          <w:szCs w:val="22"/>
        </w:rPr>
      </w:pPr>
      <w:r w:rsidRPr="0066254C">
        <w:rPr>
          <w:rFonts w:ascii="Times New Roman" w:hAnsi="Times New Roman" w:cs="Times New Roman"/>
          <w:sz w:val="22"/>
          <w:szCs w:val="22"/>
        </w:rPr>
        <w:t>A summary of the allegation;</w:t>
      </w:r>
    </w:p>
    <w:p w14:paraId="214E39C3" w14:textId="77777777" w:rsidR="000B0C14" w:rsidRPr="0066254C" w:rsidRDefault="000B0C14" w:rsidP="00E15544">
      <w:pPr>
        <w:pStyle w:val="ListParagraph"/>
        <w:numPr>
          <w:ilvl w:val="0"/>
          <w:numId w:val="8"/>
        </w:numPr>
        <w:spacing w:line="240" w:lineRule="auto"/>
        <w:jc w:val="left"/>
        <w:rPr>
          <w:rFonts w:ascii="Times New Roman" w:hAnsi="Times New Roman" w:cs="Times New Roman"/>
          <w:sz w:val="22"/>
          <w:szCs w:val="22"/>
        </w:rPr>
      </w:pPr>
      <w:r w:rsidRPr="0066254C">
        <w:rPr>
          <w:rFonts w:ascii="Times New Roman" w:hAnsi="Times New Roman" w:cs="Times New Roman"/>
          <w:sz w:val="22"/>
          <w:szCs w:val="22"/>
        </w:rPr>
        <w:t>The status of the investigation; and</w:t>
      </w:r>
    </w:p>
    <w:p w14:paraId="510AC129" w14:textId="77777777" w:rsidR="000B0C14" w:rsidRPr="0066254C" w:rsidRDefault="000B0C14" w:rsidP="00E15544">
      <w:pPr>
        <w:pStyle w:val="ListParagraph"/>
        <w:numPr>
          <w:ilvl w:val="0"/>
          <w:numId w:val="8"/>
        </w:numPr>
        <w:spacing w:line="240" w:lineRule="auto"/>
        <w:jc w:val="left"/>
        <w:rPr>
          <w:rFonts w:ascii="Times New Roman" w:hAnsi="Times New Roman" w:cs="Times New Roman"/>
          <w:sz w:val="22"/>
          <w:szCs w:val="22"/>
        </w:rPr>
      </w:pPr>
      <w:r w:rsidRPr="0066254C">
        <w:rPr>
          <w:rFonts w:ascii="Times New Roman" w:hAnsi="Times New Roman" w:cs="Times New Roman"/>
          <w:sz w:val="22"/>
          <w:szCs w:val="22"/>
        </w:rPr>
        <w:t>Actions taken in response to the investigation, lawsuit or complaint.</w:t>
      </w:r>
    </w:p>
    <w:p w14:paraId="24A11B23" w14:textId="77777777" w:rsidR="000B0C14" w:rsidRPr="0066254C" w:rsidRDefault="000B0C14" w:rsidP="00E15544">
      <w:pPr>
        <w:pStyle w:val="ListParagraph"/>
        <w:spacing w:line="240" w:lineRule="auto"/>
        <w:ind w:left="1512" w:firstLine="0"/>
        <w:jc w:val="left"/>
        <w:rPr>
          <w:rFonts w:ascii="Times New Roman" w:hAnsi="Times New Roman" w:cs="Times New Roman"/>
          <w:sz w:val="22"/>
          <w:szCs w:val="22"/>
        </w:rPr>
      </w:pPr>
    </w:p>
    <w:p w14:paraId="539ACE01" w14:textId="39148489" w:rsidR="000B0C14" w:rsidRPr="0066254C" w:rsidRDefault="000B0C14" w:rsidP="00E15544">
      <w:pPr>
        <w:pStyle w:val="ListParagraph"/>
        <w:spacing w:line="240" w:lineRule="auto"/>
        <w:ind w:left="792" w:firstLine="0"/>
        <w:jc w:val="left"/>
        <w:rPr>
          <w:rFonts w:ascii="Times New Roman" w:hAnsi="Times New Roman" w:cs="Times New Roman"/>
          <w:sz w:val="22"/>
          <w:szCs w:val="22"/>
        </w:rPr>
      </w:pPr>
      <w:r w:rsidRPr="0066254C">
        <w:rPr>
          <w:rFonts w:ascii="Times New Roman" w:hAnsi="Times New Roman" w:cs="Times New Roman"/>
          <w:sz w:val="22"/>
          <w:szCs w:val="22"/>
        </w:rPr>
        <w:t>C</w:t>
      </w:r>
      <w:r w:rsidR="00707FC6">
        <w:rPr>
          <w:rFonts w:ascii="Times New Roman" w:hAnsi="Times New Roman" w:cs="Times New Roman"/>
          <w:sz w:val="22"/>
          <w:szCs w:val="22"/>
        </w:rPr>
        <w:t>C/CCT</w:t>
      </w:r>
      <w:r w:rsidRPr="0066254C">
        <w:rPr>
          <w:rFonts w:ascii="Times New Roman" w:hAnsi="Times New Roman" w:cs="Times New Roman"/>
          <w:sz w:val="22"/>
          <w:szCs w:val="22"/>
        </w:rPr>
        <w:t xml:space="preserve"> has adopted IDOT’s Title VI recordkeeping procedures for complaints, lawsuits and investigations. Exhibit II depicts this format.</w:t>
      </w:r>
    </w:p>
    <w:p w14:paraId="74DDD05B" w14:textId="77777777" w:rsidR="00446DF5" w:rsidRPr="0066254C" w:rsidRDefault="00446DF5" w:rsidP="00E15544">
      <w:pPr>
        <w:pStyle w:val="ListParagraph"/>
        <w:spacing w:line="240" w:lineRule="auto"/>
        <w:ind w:left="792" w:firstLine="0"/>
        <w:jc w:val="left"/>
        <w:rPr>
          <w:rFonts w:ascii="Times New Roman" w:hAnsi="Times New Roman" w:cs="Times New Roman"/>
          <w:sz w:val="22"/>
          <w:szCs w:val="22"/>
        </w:rPr>
      </w:pPr>
    </w:p>
    <w:p w14:paraId="1A7DDC3C" w14:textId="77777777" w:rsidR="00F64DDB" w:rsidRPr="00D902CA" w:rsidRDefault="00F64DDB" w:rsidP="00E15544">
      <w:pPr>
        <w:pStyle w:val="ListParagraph"/>
        <w:ind w:left="792" w:firstLine="0"/>
        <w:jc w:val="center"/>
        <w:rPr>
          <w:rFonts w:ascii="Times New Roman" w:hAnsi="Times New Roman" w:cs="Times New Roman"/>
          <w:b/>
        </w:rPr>
      </w:pPr>
    </w:p>
    <w:p w14:paraId="69769ADF" w14:textId="632D5947" w:rsidR="00446DF5" w:rsidRPr="00146777" w:rsidRDefault="00446DF5" w:rsidP="00DB639D">
      <w:pPr>
        <w:pStyle w:val="ListParagraph"/>
        <w:ind w:left="0" w:firstLine="0"/>
        <w:jc w:val="center"/>
        <w:rPr>
          <w:rFonts w:ascii="Times New Roman" w:hAnsi="Times New Roman" w:cs="Times New Roman"/>
          <w:b/>
          <w:sz w:val="22"/>
          <w:szCs w:val="22"/>
        </w:rPr>
      </w:pPr>
      <w:r w:rsidRPr="00146777">
        <w:rPr>
          <w:rFonts w:ascii="Times New Roman" w:hAnsi="Times New Roman" w:cs="Times New Roman"/>
          <w:b/>
          <w:sz w:val="22"/>
          <w:szCs w:val="22"/>
        </w:rPr>
        <w:t>Exhibit II. Title VI Complaint Record Keeping</w:t>
      </w:r>
    </w:p>
    <w:p w14:paraId="06205C3E" w14:textId="77777777" w:rsidR="000B0C14" w:rsidRPr="00146777" w:rsidRDefault="000B0C14" w:rsidP="00E15544">
      <w:pPr>
        <w:pStyle w:val="ListParagraph"/>
        <w:ind w:left="792" w:firstLine="0"/>
        <w:jc w:val="left"/>
        <w:rPr>
          <w:rFonts w:ascii="Times New Roman" w:hAnsi="Times New Roman" w:cs="Times New Roman"/>
          <w:sz w:val="22"/>
          <w:szCs w:val="22"/>
        </w:rPr>
      </w:pPr>
    </w:p>
    <w:tbl>
      <w:tblPr>
        <w:tblStyle w:val="TableGrid"/>
        <w:tblW w:w="9017" w:type="dxa"/>
        <w:tblInd w:w="792" w:type="dxa"/>
        <w:tblLook w:val="04A0" w:firstRow="1" w:lastRow="0" w:firstColumn="1" w:lastColumn="0" w:noHBand="0" w:noVBand="1"/>
      </w:tblPr>
      <w:tblGrid>
        <w:gridCol w:w="2180"/>
        <w:gridCol w:w="2267"/>
        <w:gridCol w:w="2259"/>
        <w:gridCol w:w="2311"/>
      </w:tblGrid>
      <w:tr w:rsidR="000B0C14" w:rsidRPr="00146777" w14:paraId="72F73F49" w14:textId="77777777" w:rsidTr="00446DF5">
        <w:trPr>
          <w:trHeight w:val="465"/>
        </w:trPr>
        <w:tc>
          <w:tcPr>
            <w:tcW w:w="2180" w:type="dxa"/>
            <w:tcBorders>
              <w:bottom w:val="single" w:sz="4" w:space="0" w:color="auto"/>
            </w:tcBorders>
          </w:tcPr>
          <w:p w14:paraId="227F7A56" w14:textId="77777777" w:rsidR="000B0C14" w:rsidRPr="00146777" w:rsidRDefault="000B0C14" w:rsidP="00E15544">
            <w:pPr>
              <w:pStyle w:val="ListParagraph"/>
              <w:ind w:left="0" w:firstLine="0"/>
              <w:jc w:val="center"/>
              <w:rPr>
                <w:rFonts w:ascii="Times New Roman" w:hAnsi="Times New Roman" w:cs="Times New Roman"/>
                <w:sz w:val="22"/>
                <w:szCs w:val="22"/>
              </w:rPr>
            </w:pPr>
            <w:r w:rsidRPr="00146777">
              <w:rPr>
                <w:rFonts w:ascii="Times New Roman" w:hAnsi="Times New Roman" w:cs="Times New Roman"/>
                <w:sz w:val="22"/>
                <w:szCs w:val="22"/>
              </w:rPr>
              <w:t>File Date</w:t>
            </w:r>
          </w:p>
        </w:tc>
        <w:tc>
          <w:tcPr>
            <w:tcW w:w="2267" w:type="dxa"/>
            <w:tcBorders>
              <w:bottom w:val="single" w:sz="4" w:space="0" w:color="auto"/>
            </w:tcBorders>
          </w:tcPr>
          <w:p w14:paraId="0F84F77B" w14:textId="77777777" w:rsidR="000B0C14" w:rsidRPr="00146777" w:rsidRDefault="000B0C14" w:rsidP="00E15544">
            <w:pPr>
              <w:pStyle w:val="ListParagraph"/>
              <w:ind w:left="0" w:firstLine="0"/>
              <w:jc w:val="center"/>
              <w:rPr>
                <w:rFonts w:ascii="Times New Roman" w:hAnsi="Times New Roman" w:cs="Times New Roman"/>
                <w:sz w:val="22"/>
                <w:szCs w:val="22"/>
              </w:rPr>
            </w:pPr>
            <w:r w:rsidRPr="00146777">
              <w:rPr>
                <w:rFonts w:ascii="Times New Roman" w:hAnsi="Times New Roman" w:cs="Times New Roman"/>
                <w:sz w:val="22"/>
                <w:szCs w:val="22"/>
              </w:rPr>
              <w:t>Summary of Allegation</w:t>
            </w:r>
          </w:p>
        </w:tc>
        <w:tc>
          <w:tcPr>
            <w:tcW w:w="2259" w:type="dxa"/>
            <w:tcBorders>
              <w:bottom w:val="single" w:sz="4" w:space="0" w:color="auto"/>
            </w:tcBorders>
          </w:tcPr>
          <w:p w14:paraId="7B16F309" w14:textId="77777777" w:rsidR="000B0C14" w:rsidRPr="00146777" w:rsidRDefault="000B0C14" w:rsidP="00E15544">
            <w:pPr>
              <w:pStyle w:val="ListParagraph"/>
              <w:ind w:left="0" w:firstLine="0"/>
              <w:jc w:val="center"/>
              <w:rPr>
                <w:rFonts w:ascii="Times New Roman" w:hAnsi="Times New Roman" w:cs="Times New Roman"/>
                <w:sz w:val="22"/>
                <w:szCs w:val="22"/>
              </w:rPr>
            </w:pPr>
            <w:r w:rsidRPr="00146777">
              <w:rPr>
                <w:rFonts w:ascii="Times New Roman" w:hAnsi="Times New Roman" w:cs="Times New Roman"/>
                <w:sz w:val="22"/>
                <w:szCs w:val="22"/>
              </w:rPr>
              <w:t>Actions Taken in Response</w:t>
            </w:r>
          </w:p>
        </w:tc>
        <w:tc>
          <w:tcPr>
            <w:tcW w:w="2311" w:type="dxa"/>
            <w:tcBorders>
              <w:bottom w:val="single" w:sz="4" w:space="0" w:color="auto"/>
            </w:tcBorders>
          </w:tcPr>
          <w:p w14:paraId="3A7699CE" w14:textId="77777777" w:rsidR="000B0C14" w:rsidRPr="00146777" w:rsidRDefault="000B0C14" w:rsidP="00E15544">
            <w:pPr>
              <w:pStyle w:val="ListParagraph"/>
              <w:ind w:left="0" w:firstLine="0"/>
              <w:jc w:val="center"/>
              <w:rPr>
                <w:rFonts w:ascii="Times New Roman" w:hAnsi="Times New Roman" w:cs="Times New Roman"/>
                <w:sz w:val="22"/>
                <w:szCs w:val="22"/>
              </w:rPr>
            </w:pPr>
            <w:r w:rsidRPr="00146777">
              <w:rPr>
                <w:rFonts w:ascii="Times New Roman" w:hAnsi="Times New Roman" w:cs="Times New Roman"/>
                <w:sz w:val="22"/>
                <w:szCs w:val="22"/>
              </w:rPr>
              <w:t>Status of Investigation</w:t>
            </w:r>
          </w:p>
        </w:tc>
      </w:tr>
      <w:tr w:rsidR="000B0C14" w:rsidRPr="00D902CA" w14:paraId="5BD65C9B" w14:textId="77777777" w:rsidTr="00446DF5">
        <w:trPr>
          <w:trHeight w:val="251"/>
        </w:trPr>
        <w:tc>
          <w:tcPr>
            <w:tcW w:w="2180" w:type="dxa"/>
            <w:tcBorders>
              <w:top w:val="single" w:sz="4" w:space="0" w:color="auto"/>
            </w:tcBorders>
          </w:tcPr>
          <w:p w14:paraId="1243D05A" w14:textId="77777777" w:rsidR="000B0C14" w:rsidRPr="00D902CA" w:rsidRDefault="000B0C14" w:rsidP="00E15544">
            <w:pPr>
              <w:pStyle w:val="ListParagraph"/>
              <w:ind w:left="0" w:firstLine="0"/>
              <w:jc w:val="left"/>
              <w:rPr>
                <w:rFonts w:ascii="Times New Roman" w:hAnsi="Times New Roman" w:cs="Times New Roman"/>
              </w:rPr>
            </w:pPr>
          </w:p>
        </w:tc>
        <w:tc>
          <w:tcPr>
            <w:tcW w:w="2267" w:type="dxa"/>
            <w:tcBorders>
              <w:top w:val="single" w:sz="4" w:space="0" w:color="auto"/>
            </w:tcBorders>
          </w:tcPr>
          <w:p w14:paraId="4E9CD7D9" w14:textId="77777777" w:rsidR="000B0C14" w:rsidRPr="00D902CA" w:rsidRDefault="000B0C14" w:rsidP="00E15544">
            <w:pPr>
              <w:pStyle w:val="ListParagraph"/>
              <w:ind w:left="0" w:firstLine="0"/>
              <w:jc w:val="left"/>
              <w:rPr>
                <w:rFonts w:ascii="Times New Roman" w:hAnsi="Times New Roman" w:cs="Times New Roman"/>
              </w:rPr>
            </w:pPr>
          </w:p>
        </w:tc>
        <w:tc>
          <w:tcPr>
            <w:tcW w:w="2259" w:type="dxa"/>
            <w:tcBorders>
              <w:top w:val="single" w:sz="4" w:space="0" w:color="auto"/>
            </w:tcBorders>
          </w:tcPr>
          <w:p w14:paraId="721180C9" w14:textId="77777777" w:rsidR="000B0C14" w:rsidRPr="00D902CA" w:rsidRDefault="000B0C14" w:rsidP="00E15544">
            <w:pPr>
              <w:pStyle w:val="ListParagraph"/>
              <w:ind w:left="0" w:firstLine="0"/>
              <w:jc w:val="left"/>
              <w:rPr>
                <w:rFonts w:ascii="Times New Roman" w:hAnsi="Times New Roman" w:cs="Times New Roman"/>
              </w:rPr>
            </w:pPr>
          </w:p>
        </w:tc>
        <w:tc>
          <w:tcPr>
            <w:tcW w:w="2311" w:type="dxa"/>
            <w:tcBorders>
              <w:top w:val="single" w:sz="4" w:space="0" w:color="auto"/>
            </w:tcBorders>
          </w:tcPr>
          <w:p w14:paraId="2486A0DF" w14:textId="77777777" w:rsidR="000B0C14" w:rsidRPr="00D902CA" w:rsidRDefault="000B0C14" w:rsidP="00E15544">
            <w:pPr>
              <w:pStyle w:val="ListParagraph"/>
              <w:ind w:left="0" w:firstLine="0"/>
              <w:jc w:val="left"/>
              <w:rPr>
                <w:rFonts w:ascii="Times New Roman" w:hAnsi="Times New Roman" w:cs="Times New Roman"/>
              </w:rPr>
            </w:pPr>
          </w:p>
        </w:tc>
      </w:tr>
      <w:tr w:rsidR="000B0C14" w:rsidRPr="00D902CA" w14:paraId="1F22AB1E" w14:textId="77777777" w:rsidTr="000B0C14">
        <w:trPr>
          <w:trHeight w:val="465"/>
        </w:trPr>
        <w:tc>
          <w:tcPr>
            <w:tcW w:w="2180" w:type="dxa"/>
          </w:tcPr>
          <w:p w14:paraId="49AB9F18" w14:textId="77777777" w:rsidR="000B0C14" w:rsidRPr="00D902CA" w:rsidRDefault="000B0C14" w:rsidP="00E15544">
            <w:pPr>
              <w:pStyle w:val="ListParagraph"/>
              <w:ind w:left="0" w:firstLine="0"/>
              <w:jc w:val="left"/>
              <w:rPr>
                <w:rFonts w:ascii="Times New Roman" w:hAnsi="Times New Roman" w:cs="Times New Roman"/>
              </w:rPr>
            </w:pPr>
          </w:p>
        </w:tc>
        <w:tc>
          <w:tcPr>
            <w:tcW w:w="2267" w:type="dxa"/>
          </w:tcPr>
          <w:p w14:paraId="58032E10" w14:textId="77777777" w:rsidR="000B0C14" w:rsidRPr="00D902CA" w:rsidRDefault="000B0C14" w:rsidP="00E15544">
            <w:pPr>
              <w:pStyle w:val="ListParagraph"/>
              <w:ind w:left="0" w:firstLine="0"/>
              <w:jc w:val="left"/>
              <w:rPr>
                <w:rFonts w:ascii="Times New Roman" w:hAnsi="Times New Roman" w:cs="Times New Roman"/>
              </w:rPr>
            </w:pPr>
          </w:p>
        </w:tc>
        <w:tc>
          <w:tcPr>
            <w:tcW w:w="2259" w:type="dxa"/>
          </w:tcPr>
          <w:p w14:paraId="0D0B0D8F" w14:textId="77777777" w:rsidR="000B0C14" w:rsidRPr="00D902CA" w:rsidRDefault="000B0C14" w:rsidP="00E15544">
            <w:pPr>
              <w:pStyle w:val="ListParagraph"/>
              <w:ind w:left="0" w:firstLine="0"/>
              <w:jc w:val="left"/>
              <w:rPr>
                <w:rFonts w:ascii="Times New Roman" w:hAnsi="Times New Roman" w:cs="Times New Roman"/>
              </w:rPr>
            </w:pPr>
          </w:p>
        </w:tc>
        <w:tc>
          <w:tcPr>
            <w:tcW w:w="2311" w:type="dxa"/>
          </w:tcPr>
          <w:p w14:paraId="7C13D015" w14:textId="77777777" w:rsidR="000B0C14" w:rsidRPr="00D902CA" w:rsidRDefault="000B0C14" w:rsidP="00E15544">
            <w:pPr>
              <w:pStyle w:val="ListParagraph"/>
              <w:ind w:left="0" w:firstLine="0"/>
              <w:jc w:val="left"/>
              <w:rPr>
                <w:rFonts w:ascii="Times New Roman" w:hAnsi="Times New Roman" w:cs="Times New Roman"/>
              </w:rPr>
            </w:pPr>
          </w:p>
        </w:tc>
      </w:tr>
      <w:tr w:rsidR="000B0C14" w:rsidRPr="00D902CA" w14:paraId="68AD5793" w14:textId="77777777" w:rsidTr="000B0C14">
        <w:trPr>
          <w:trHeight w:val="456"/>
        </w:trPr>
        <w:tc>
          <w:tcPr>
            <w:tcW w:w="2180" w:type="dxa"/>
          </w:tcPr>
          <w:p w14:paraId="100B708C" w14:textId="77777777" w:rsidR="000B0C14" w:rsidRPr="00D902CA" w:rsidRDefault="000B0C14" w:rsidP="00E15544">
            <w:pPr>
              <w:pStyle w:val="ListParagraph"/>
              <w:ind w:left="0" w:firstLine="0"/>
              <w:jc w:val="left"/>
              <w:rPr>
                <w:rFonts w:ascii="Times New Roman" w:hAnsi="Times New Roman" w:cs="Times New Roman"/>
              </w:rPr>
            </w:pPr>
          </w:p>
        </w:tc>
        <w:tc>
          <w:tcPr>
            <w:tcW w:w="2267" w:type="dxa"/>
          </w:tcPr>
          <w:p w14:paraId="21E96BC0" w14:textId="77777777" w:rsidR="000B0C14" w:rsidRPr="00D902CA" w:rsidRDefault="000B0C14" w:rsidP="00E15544">
            <w:pPr>
              <w:pStyle w:val="ListParagraph"/>
              <w:ind w:left="0" w:firstLine="0"/>
              <w:jc w:val="left"/>
              <w:rPr>
                <w:rFonts w:ascii="Times New Roman" w:hAnsi="Times New Roman" w:cs="Times New Roman"/>
              </w:rPr>
            </w:pPr>
          </w:p>
        </w:tc>
        <w:tc>
          <w:tcPr>
            <w:tcW w:w="2259" w:type="dxa"/>
          </w:tcPr>
          <w:p w14:paraId="12D763C5" w14:textId="77777777" w:rsidR="000B0C14" w:rsidRPr="00D902CA" w:rsidRDefault="000B0C14" w:rsidP="00E15544">
            <w:pPr>
              <w:pStyle w:val="ListParagraph"/>
              <w:ind w:left="0" w:firstLine="0"/>
              <w:jc w:val="left"/>
              <w:rPr>
                <w:rFonts w:ascii="Times New Roman" w:hAnsi="Times New Roman" w:cs="Times New Roman"/>
              </w:rPr>
            </w:pPr>
          </w:p>
        </w:tc>
        <w:tc>
          <w:tcPr>
            <w:tcW w:w="2311" w:type="dxa"/>
          </w:tcPr>
          <w:p w14:paraId="6C1B26D3" w14:textId="77777777" w:rsidR="000B0C14" w:rsidRPr="00D902CA" w:rsidRDefault="000B0C14" w:rsidP="00E15544">
            <w:pPr>
              <w:pStyle w:val="ListParagraph"/>
              <w:ind w:left="0" w:firstLine="0"/>
              <w:jc w:val="left"/>
              <w:rPr>
                <w:rFonts w:ascii="Times New Roman" w:hAnsi="Times New Roman" w:cs="Times New Roman"/>
              </w:rPr>
            </w:pPr>
          </w:p>
        </w:tc>
      </w:tr>
      <w:tr w:rsidR="000B0C14" w:rsidRPr="00D902CA" w14:paraId="6EE32DB0" w14:textId="77777777" w:rsidTr="000B0C14">
        <w:trPr>
          <w:trHeight w:val="456"/>
        </w:trPr>
        <w:tc>
          <w:tcPr>
            <w:tcW w:w="2180" w:type="dxa"/>
          </w:tcPr>
          <w:p w14:paraId="5D058408" w14:textId="77777777" w:rsidR="000B0C14" w:rsidRPr="00D902CA" w:rsidRDefault="000B0C14" w:rsidP="00E15544">
            <w:pPr>
              <w:pStyle w:val="ListParagraph"/>
              <w:ind w:left="0" w:firstLine="0"/>
              <w:jc w:val="left"/>
              <w:rPr>
                <w:rFonts w:ascii="Times New Roman" w:hAnsi="Times New Roman" w:cs="Times New Roman"/>
              </w:rPr>
            </w:pPr>
          </w:p>
        </w:tc>
        <w:tc>
          <w:tcPr>
            <w:tcW w:w="2267" w:type="dxa"/>
          </w:tcPr>
          <w:p w14:paraId="37A71ABF" w14:textId="77777777" w:rsidR="000B0C14" w:rsidRPr="00D902CA" w:rsidRDefault="000B0C14" w:rsidP="00E15544">
            <w:pPr>
              <w:pStyle w:val="ListParagraph"/>
              <w:ind w:left="0" w:firstLine="0"/>
              <w:jc w:val="left"/>
              <w:rPr>
                <w:rFonts w:ascii="Times New Roman" w:hAnsi="Times New Roman" w:cs="Times New Roman"/>
              </w:rPr>
            </w:pPr>
          </w:p>
        </w:tc>
        <w:tc>
          <w:tcPr>
            <w:tcW w:w="2259" w:type="dxa"/>
          </w:tcPr>
          <w:p w14:paraId="20B9E42F" w14:textId="77777777" w:rsidR="000B0C14" w:rsidRPr="00D902CA" w:rsidRDefault="000B0C14" w:rsidP="00E15544">
            <w:pPr>
              <w:pStyle w:val="ListParagraph"/>
              <w:ind w:left="0" w:firstLine="0"/>
              <w:jc w:val="left"/>
              <w:rPr>
                <w:rFonts w:ascii="Times New Roman" w:hAnsi="Times New Roman" w:cs="Times New Roman"/>
              </w:rPr>
            </w:pPr>
          </w:p>
        </w:tc>
        <w:tc>
          <w:tcPr>
            <w:tcW w:w="2311" w:type="dxa"/>
          </w:tcPr>
          <w:p w14:paraId="1673ADE7" w14:textId="77777777" w:rsidR="000B0C14" w:rsidRPr="00D902CA" w:rsidRDefault="000B0C14" w:rsidP="00E15544">
            <w:pPr>
              <w:pStyle w:val="ListParagraph"/>
              <w:ind w:left="0" w:firstLine="0"/>
              <w:jc w:val="left"/>
              <w:rPr>
                <w:rFonts w:ascii="Times New Roman" w:hAnsi="Times New Roman" w:cs="Times New Roman"/>
              </w:rPr>
            </w:pPr>
          </w:p>
        </w:tc>
      </w:tr>
      <w:tr w:rsidR="000B0C14" w:rsidRPr="00D902CA" w14:paraId="469E80CC" w14:textId="77777777" w:rsidTr="000B0C14">
        <w:trPr>
          <w:trHeight w:val="465"/>
        </w:trPr>
        <w:tc>
          <w:tcPr>
            <w:tcW w:w="2180" w:type="dxa"/>
          </w:tcPr>
          <w:p w14:paraId="1C5CB0AD" w14:textId="77777777" w:rsidR="000B0C14" w:rsidRPr="00D902CA" w:rsidRDefault="000B0C14" w:rsidP="00E15544">
            <w:pPr>
              <w:pStyle w:val="ListParagraph"/>
              <w:ind w:left="0" w:firstLine="0"/>
              <w:jc w:val="left"/>
              <w:rPr>
                <w:rFonts w:ascii="Times New Roman" w:hAnsi="Times New Roman" w:cs="Times New Roman"/>
              </w:rPr>
            </w:pPr>
          </w:p>
        </w:tc>
        <w:tc>
          <w:tcPr>
            <w:tcW w:w="2267" w:type="dxa"/>
          </w:tcPr>
          <w:p w14:paraId="2AF29A84" w14:textId="77777777" w:rsidR="000B0C14" w:rsidRPr="00D902CA" w:rsidRDefault="000B0C14" w:rsidP="00E15544">
            <w:pPr>
              <w:pStyle w:val="ListParagraph"/>
              <w:ind w:left="0" w:firstLine="0"/>
              <w:jc w:val="left"/>
              <w:rPr>
                <w:rFonts w:ascii="Times New Roman" w:hAnsi="Times New Roman" w:cs="Times New Roman"/>
              </w:rPr>
            </w:pPr>
          </w:p>
        </w:tc>
        <w:tc>
          <w:tcPr>
            <w:tcW w:w="2259" w:type="dxa"/>
          </w:tcPr>
          <w:p w14:paraId="381E803D" w14:textId="77777777" w:rsidR="000B0C14" w:rsidRPr="00D902CA" w:rsidRDefault="000B0C14" w:rsidP="00E15544">
            <w:pPr>
              <w:pStyle w:val="ListParagraph"/>
              <w:ind w:left="0" w:firstLine="0"/>
              <w:jc w:val="left"/>
              <w:rPr>
                <w:rFonts w:ascii="Times New Roman" w:hAnsi="Times New Roman" w:cs="Times New Roman"/>
              </w:rPr>
            </w:pPr>
          </w:p>
        </w:tc>
        <w:tc>
          <w:tcPr>
            <w:tcW w:w="2311" w:type="dxa"/>
          </w:tcPr>
          <w:p w14:paraId="052A662D" w14:textId="77777777" w:rsidR="000B0C14" w:rsidRPr="00D902CA" w:rsidRDefault="000B0C14" w:rsidP="00E15544">
            <w:pPr>
              <w:pStyle w:val="ListParagraph"/>
              <w:ind w:left="0" w:firstLine="0"/>
              <w:jc w:val="left"/>
              <w:rPr>
                <w:rFonts w:ascii="Times New Roman" w:hAnsi="Times New Roman" w:cs="Times New Roman"/>
              </w:rPr>
            </w:pPr>
          </w:p>
        </w:tc>
      </w:tr>
    </w:tbl>
    <w:p w14:paraId="49BFF1A5" w14:textId="77777777" w:rsidR="00F64DDB" w:rsidRPr="00D902CA" w:rsidRDefault="00F64DDB" w:rsidP="00E15544">
      <w:pPr>
        <w:pStyle w:val="ListParagraph"/>
        <w:ind w:left="792" w:firstLine="0"/>
        <w:jc w:val="center"/>
        <w:rPr>
          <w:rFonts w:ascii="Times New Roman" w:hAnsi="Times New Roman" w:cs="Times New Roman"/>
          <w:b/>
        </w:rPr>
      </w:pPr>
    </w:p>
    <w:p w14:paraId="2BA44190" w14:textId="77777777" w:rsidR="007E2BB7" w:rsidRDefault="007E2BB7" w:rsidP="00FC051A">
      <w:pPr>
        <w:pStyle w:val="ListParagraph"/>
        <w:spacing w:line="240" w:lineRule="auto"/>
        <w:ind w:left="0" w:firstLine="0"/>
        <w:jc w:val="center"/>
        <w:rPr>
          <w:rFonts w:ascii="Times New Roman" w:hAnsi="Times New Roman" w:cs="Times New Roman"/>
          <w:b/>
          <w:sz w:val="28"/>
          <w:szCs w:val="28"/>
        </w:rPr>
      </w:pPr>
    </w:p>
    <w:p w14:paraId="31EDA4C2" w14:textId="1CD828DC" w:rsidR="00707FC6" w:rsidRDefault="00707FC6" w:rsidP="00FC051A">
      <w:pPr>
        <w:pStyle w:val="ListParagraph"/>
        <w:spacing w:line="240" w:lineRule="auto"/>
        <w:ind w:left="0" w:firstLine="0"/>
        <w:jc w:val="center"/>
        <w:rPr>
          <w:rFonts w:ascii="Times New Roman" w:hAnsi="Times New Roman" w:cs="Times New Roman"/>
          <w:b/>
          <w:sz w:val="28"/>
          <w:szCs w:val="28"/>
        </w:rPr>
      </w:pPr>
      <w:r>
        <w:rPr>
          <w:rFonts w:ascii="Times New Roman" w:hAnsi="Times New Roman" w:cs="Times New Roman"/>
          <w:b/>
          <w:sz w:val="28"/>
          <w:szCs w:val="28"/>
        </w:rPr>
        <w:t>Carroll County/</w:t>
      </w:r>
      <w:r w:rsidR="00446DF5" w:rsidRPr="00146777">
        <w:rPr>
          <w:rFonts w:ascii="Times New Roman" w:hAnsi="Times New Roman" w:cs="Times New Roman"/>
          <w:b/>
          <w:sz w:val="28"/>
          <w:szCs w:val="28"/>
        </w:rPr>
        <w:t>Carroll County Transit</w:t>
      </w:r>
    </w:p>
    <w:p w14:paraId="7EDE8675" w14:textId="62BC222B" w:rsidR="000B0C14" w:rsidRPr="00146777" w:rsidRDefault="00446DF5" w:rsidP="00DC1FC3">
      <w:pPr>
        <w:pStyle w:val="ListParagraph"/>
        <w:spacing w:line="240" w:lineRule="auto"/>
        <w:ind w:left="0" w:firstLine="0"/>
        <w:jc w:val="center"/>
        <w:rPr>
          <w:rFonts w:ascii="Times New Roman" w:hAnsi="Times New Roman" w:cs="Times New Roman"/>
          <w:b/>
          <w:sz w:val="28"/>
          <w:szCs w:val="28"/>
        </w:rPr>
      </w:pPr>
      <w:r w:rsidRPr="00146777">
        <w:rPr>
          <w:rFonts w:ascii="Times New Roman" w:hAnsi="Times New Roman" w:cs="Times New Roman"/>
          <w:b/>
          <w:sz w:val="28"/>
          <w:szCs w:val="28"/>
        </w:rPr>
        <w:t xml:space="preserve">Title VI Notice </w:t>
      </w:r>
      <w:r w:rsidR="00CA2133">
        <w:rPr>
          <w:rFonts w:ascii="Times New Roman" w:hAnsi="Times New Roman" w:cs="Times New Roman"/>
          <w:b/>
          <w:sz w:val="28"/>
          <w:szCs w:val="28"/>
        </w:rPr>
        <w:t>t</w:t>
      </w:r>
      <w:r w:rsidRPr="00146777">
        <w:rPr>
          <w:rFonts w:ascii="Times New Roman" w:hAnsi="Times New Roman" w:cs="Times New Roman"/>
          <w:b/>
          <w:sz w:val="28"/>
          <w:szCs w:val="28"/>
        </w:rPr>
        <w:t>o The Public</w:t>
      </w:r>
    </w:p>
    <w:p w14:paraId="5CA6FF3A" w14:textId="77777777" w:rsidR="00565BAF" w:rsidRPr="00CF27B2" w:rsidRDefault="00565BAF" w:rsidP="00DC1FC3">
      <w:pPr>
        <w:spacing w:line="240" w:lineRule="auto"/>
        <w:jc w:val="center"/>
        <w:rPr>
          <w:rFonts w:ascii="Times New Roman" w:hAnsi="Times New Roman" w:cs="Times New Roman"/>
          <w:b/>
          <w:bCs/>
          <w:sz w:val="28"/>
          <w:szCs w:val="28"/>
        </w:rPr>
      </w:pPr>
      <w:r w:rsidRPr="00CF27B2">
        <w:rPr>
          <w:rFonts w:ascii="Times New Roman" w:hAnsi="Times New Roman" w:cs="Times New Roman"/>
          <w:b/>
          <w:bCs/>
          <w:sz w:val="28"/>
          <w:szCs w:val="28"/>
        </w:rPr>
        <w:t>Notifying the Public of Rights Under Title VI</w:t>
      </w:r>
    </w:p>
    <w:p w14:paraId="0D9A3901" w14:textId="14869595" w:rsidR="00565BAF" w:rsidRPr="00DC1FC3" w:rsidRDefault="00F5153A" w:rsidP="00DC1FC3">
      <w:pPr>
        <w:spacing w:line="240" w:lineRule="auto"/>
        <w:jc w:val="center"/>
        <w:rPr>
          <w:rFonts w:ascii="Times New Roman" w:hAnsi="Times New Roman" w:cs="Times New Roman"/>
          <w:b/>
          <w:sz w:val="28"/>
          <w:szCs w:val="28"/>
        </w:rPr>
      </w:pPr>
      <w:r w:rsidRPr="00DC1FC3">
        <w:rPr>
          <w:rFonts w:ascii="Times New Roman" w:hAnsi="Times New Roman" w:cs="Times New Roman"/>
          <w:b/>
          <w:sz w:val="28"/>
          <w:szCs w:val="28"/>
        </w:rPr>
        <w:t>C</w:t>
      </w:r>
      <w:r w:rsidR="00707FC6">
        <w:rPr>
          <w:rFonts w:ascii="Times New Roman" w:hAnsi="Times New Roman" w:cs="Times New Roman"/>
          <w:b/>
          <w:sz w:val="28"/>
          <w:szCs w:val="28"/>
        </w:rPr>
        <w:t>C/CCT</w:t>
      </w:r>
    </w:p>
    <w:p w14:paraId="3937873C" w14:textId="20040E2E" w:rsidR="00565BAF" w:rsidRPr="00146777" w:rsidRDefault="00565BAF" w:rsidP="00E15544">
      <w:pPr>
        <w:pStyle w:val="ListParagraph"/>
        <w:numPr>
          <w:ilvl w:val="0"/>
          <w:numId w:val="1"/>
        </w:numPr>
        <w:spacing w:line="240" w:lineRule="auto"/>
        <w:jc w:val="left"/>
        <w:rPr>
          <w:rFonts w:ascii="Times New Roman" w:hAnsi="Times New Roman" w:cs="Times New Roman"/>
          <w:b/>
          <w:sz w:val="22"/>
          <w:szCs w:val="22"/>
        </w:rPr>
      </w:pPr>
      <w:r w:rsidRPr="00146777">
        <w:rPr>
          <w:rFonts w:ascii="Times New Roman" w:hAnsi="Times New Roman" w:cs="Times New Roman"/>
          <w:sz w:val="22"/>
          <w:szCs w:val="22"/>
        </w:rPr>
        <w:t>C</w:t>
      </w:r>
      <w:r w:rsidR="00707FC6">
        <w:rPr>
          <w:rFonts w:ascii="Times New Roman" w:hAnsi="Times New Roman" w:cs="Times New Roman"/>
          <w:sz w:val="22"/>
          <w:szCs w:val="22"/>
        </w:rPr>
        <w:t>C/CCT</w:t>
      </w:r>
      <w:r w:rsidRPr="00146777">
        <w:rPr>
          <w:rFonts w:ascii="Times New Roman" w:hAnsi="Times New Roman" w:cs="Times New Roman"/>
          <w:sz w:val="22"/>
          <w:szCs w:val="22"/>
        </w:rPr>
        <w:t xml:space="preserve"> operates its programs and services without regard to race, color and national origin in accordance with the Title VI of the Civil Rights Act. Any Person who believes she or he has been aggrieved by any unlawful discriminatory practice under Title VI may file a complaint with C</w:t>
      </w:r>
      <w:r w:rsidR="00707FC6">
        <w:rPr>
          <w:rFonts w:ascii="Times New Roman" w:hAnsi="Times New Roman" w:cs="Times New Roman"/>
          <w:sz w:val="22"/>
          <w:szCs w:val="22"/>
        </w:rPr>
        <w:t>C/CCT</w:t>
      </w:r>
      <w:r w:rsidRPr="00146777">
        <w:rPr>
          <w:rFonts w:ascii="Times New Roman" w:hAnsi="Times New Roman" w:cs="Times New Roman"/>
          <w:sz w:val="22"/>
          <w:szCs w:val="22"/>
        </w:rPr>
        <w:t>.</w:t>
      </w:r>
    </w:p>
    <w:p w14:paraId="224BEB68" w14:textId="45288D36" w:rsidR="00565BAF" w:rsidRPr="00146777" w:rsidRDefault="00565BAF" w:rsidP="00E15544">
      <w:pPr>
        <w:pStyle w:val="ListParagraph"/>
        <w:numPr>
          <w:ilvl w:val="0"/>
          <w:numId w:val="1"/>
        </w:numPr>
        <w:spacing w:line="240" w:lineRule="auto"/>
        <w:jc w:val="left"/>
        <w:rPr>
          <w:rFonts w:ascii="Times New Roman" w:hAnsi="Times New Roman" w:cs="Times New Roman"/>
          <w:b/>
          <w:sz w:val="22"/>
          <w:szCs w:val="22"/>
        </w:rPr>
      </w:pPr>
      <w:r w:rsidRPr="00146777">
        <w:rPr>
          <w:rFonts w:ascii="Times New Roman" w:hAnsi="Times New Roman" w:cs="Times New Roman"/>
          <w:sz w:val="22"/>
          <w:szCs w:val="22"/>
        </w:rPr>
        <w:t xml:space="preserve">For more information on </w:t>
      </w:r>
      <w:r w:rsidRPr="009812B7">
        <w:rPr>
          <w:rFonts w:ascii="Times New Roman" w:hAnsi="Times New Roman" w:cs="Times New Roman"/>
          <w:bCs/>
          <w:sz w:val="22"/>
          <w:szCs w:val="22"/>
        </w:rPr>
        <w:t>C</w:t>
      </w:r>
      <w:r w:rsidR="00707FC6" w:rsidRPr="009812B7">
        <w:rPr>
          <w:rFonts w:ascii="Times New Roman" w:hAnsi="Times New Roman" w:cs="Times New Roman"/>
          <w:bCs/>
          <w:sz w:val="22"/>
          <w:szCs w:val="22"/>
        </w:rPr>
        <w:t>C/CCT</w:t>
      </w:r>
      <w:r w:rsidRPr="009812B7">
        <w:rPr>
          <w:rFonts w:ascii="Times New Roman" w:hAnsi="Times New Roman" w:cs="Times New Roman"/>
          <w:bCs/>
          <w:sz w:val="22"/>
          <w:szCs w:val="22"/>
        </w:rPr>
        <w:t>’s</w:t>
      </w:r>
      <w:r w:rsidRPr="00146777">
        <w:rPr>
          <w:rFonts w:ascii="Times New Roman" w:hAnsi="Times New Roman" w:cs="Times New Roman"/>
          <w:sz w:val="22"/>
          <w:szCs w:val="22"/>
        </w:rPr>
        <w:t xml:space="preserve"> civil rights program and the procedures to file a complaint, contact Michael Doty, 301 N. Main St., Mt. Carroll, IL 61053, 815-244-0228 or email mdoty@carrollcounty</w:t>
      </w:r>
      <w:r w:rsidR="009812B7">
        <w:rPr>
          <w:rFonts w:ascii="Times New Roman" w:hAnsi="Times New Roman" w:cs="Times New Roman"/>
          <w:sz w:val="22"/>
          <w:szCs w:val="22"/>
        </w:rPr>
        <w:t>il.gov</w:t>
      </w:r>
      <w:r w:rsidRPr="00146777">
        <w:rPr>
          <w:rFonts w:ascii="Times New Roman" w:hAnsi="Times New Roman" w:cs="Times New Roman"/>
          <w:sz w:val="22"/>
          <w:szCs w:val="22"/>
        </w:rPr>
        <w:t>.</w:t>
      </w:r>
    </w:p>
    <w:p w14:paraId="5592A9C1" w14:textId="77777777" w:rsidR="00565BAF" w:rsidRPr="00146777" w:rsidRDefault="00565BAF" w:rsidP="00E15544">
      <w:pPr>
        <w:pStyle w:val="ListParagraph"/>
        <w:numPr>
          <w:ilvl w:val="0"/>
          <w:numId w:val="1"/>
        </w:numPr>
        <w:spacing w:line="240" w:lineRule="auto"/>
        <w:jc w:val="left"/>
        <w:rPr>
          <w:rFonts w:ascii="Times New Roman" w:hAnsi="Times New Roman" w:cs="Times New Roman"/>
          <w:b/>
          <w:sz w:val="22"/>
          <w:szCs w:val="22"/>
        </w:rPr>
      </w:pPr>
      <w:r w:rsidRPr="00146777">
        <w:rPr>
          <w:rFonts w:ascii="Times New Roman" w:hAnsi="Times New Roman" w:cs="Times New Roman"/>
          <w:sz w:val="22"/>
          <w:szCs w:val="22"/>
        </w:rPr>
        <w:t>A complainant may file a complaint directly with the Federal Transit Administration by filing a complaint with the Office of Civil Rights, Attention: Title VI Program Coordinator, East Building, 5</w:t>
      </w:r>
      <w:r w:rsidRPr="00146777">
        <w:rPr>
          <w:rFonts w:ascii="Times New Roman" w:hAnsi="Times New Roman" w:cs="Times New Roman"/>
          <w:sz w:val="22"/>
          <w:szCs w:val="22"/>
          <w:vertAlign w:val="superscript"/>
        </w:rPr>
        <w:t>th</w:t>
      </w:r>
      <w:r w:rsidRPr="00146777">
        <w:rPr>
          <w:rFonts w:ascii="Times New Roman" w:hAnsi="Times New Roman" w:cs="Times New Roman"/>
          <w:sz w:val="22"/>
          <w:szCs w:val="22"/>
        </w:rPr>
        <w:t xml:space="preserve"> floor-TCR, 1200 New Jersey Ave., SE, Washington, DC 20590.</w:t>
      </w:r>
    </w:p>
    <w:p w14:paraId="76873B0F" w14:textId="77777777" w:rsidR="00565BAF" w:rsidRPr="00146777" w:rsidRDefault="00565BAF" w:rsidP="00E15544">
      <w:pPr>
        <w:pStyle w:val="ListParagraph"/>
        <w:numPr>
          <w:ilvl w:val="0"/>
          <w:numId w:val="1"/>
        </w:numPr>
        <w:spacing w:line="240" w:lineRule="auto"/>
        <w:jc w:val="left"/>
        <w:rPr>
          <w:rFonts w:ascii="Times New Roman" w:hAnsi="Times New Roman" w:cs="Times New Roman"/>
          <w:b/>
          <w:sz w:val="22"/>
          <w:szCs w:val="22"/>
        </w:rPr>
      </w:pPr>
      <w:r w:rsidRPr="00146777">
        <w:rPr>
          <w:rFonts w:ascii="Times New Roman" w:hAnsi="Times New Roman" w:cs="Times New Roman"/>
          <w:sz w:val="22"/>
          <w:szCs w:val="22"/>
        </w:rPr>
        <w:t>A complainant may also file a complaint directly with the Illinois Department of Transportation.</w:t>
      </w:r>
    </w:p>
    <w:p w14:paraId="3CF1A882" w14:textId="70EC23A8" w:rsidR="00565BAF" w:rsidRPr="00146777" w:rsidRDefault="00565BAF" w:rsidP="00E15544">
      <w:pPr>
        <w:pStyle w:val="ListParagraph"/>
        <w:numPr>
          <w:ilvl w:val="0"/>
          <w:numId w:val="1"/>
        </w:numPr>
        <w:spacing w:line="240" w:lineRule="auto"/>
        <w:jc w:val="left"/>
        <w:rPr>
          <w:rFonts w:ascii="Times New Roman" w:hAnsi="Times New Roman" w:cs="Times New Roman"/>
          <w:b/>
          <w:sz w:val="22"/>
          <w:szCs w:val="22"/>
        </w:rPr>
      </w:pPr>
      <w:r w:rsidRPr="00146777">
        <w:rPr>
          <w:rFonts w:ascii="Times New Roman" w:hAnsi="Times New Roman" w:cs="Times New Roman"/>
          <w:sz w:val="22"/>
          <w:szCs w:val="22"/>
        </w:rPr>
        <w:t>Si se necesita información en otro idioma, comuníquese al 815-244-1170.</w:t>
      </w:r>
    </w:p>
    <w:p w14:paraId="2E20CE5B" w14:textId="585C5D98" w:rsidR="009C103A" w:rsidRPr="00146777" w:rsidRDefault="009C103A" w:rsidP="00E15544">
      <w:pPr>
        <w:pStyle w:val="ListParagraph"/>
        <w:numPr>
          <w:ilvl w:val="0"/>
          <w:numId w:val="1"/>
        </w:numPr>
        <w:spacing w:line="240" w:lineRule="auto"/>
        <w:jc w:val="left"/>
        <w:rPr>
          <w:rFonts w:ascii="Times New Roman" w:hAnsi="Times New Roman" w:cs="Times New Roman"/>
          <w:b/>
          <w:sz w:val="22"/>
          <w:szCs w:val="22"/>
        </w:rPr>
      </w:pPr>
      <w:r w:rsidRPr="00146777">
        <w:rPr>
          <w:rFonts w:ascii="Times New Roman" w:hAnsi="Times New Roman" w:cs="Times New Roman"/>
          <w:sz w:val="22"/>
          <w:szCs w:val="22"/>
        </w:rPr>
        <w:t>This notice is posted at the C</w:t>
      </w:r>
      <w:r w:rsidR="00707FC6">
        <w:rPr>
          <w:rFonts w:ascii="Times New Roman" w:hAnsi="Times New Roman" w:cs="Times New Roman"/>
          <w:sz w:val="22"/>
          <w:szCs w:val="22"/>
        </w:rPr>
        <w:t>CSSO</w:t>
      </w:r>
      <w:r w:rsidRPr="00146777">
        <w:rPr>
          <w:rFonts w:ascii="Times New Roman" w:hAnsi="Times New Roman" w:cs="Times New Roman"/>
          <w:sz w:val="22"/>
          <w:szCs w:val="22"/>
        </w:rPr>
        <w:t xml:space="preserve"> office.</w:t>
      </w:r>
    </w:p>
    <w:p w14:paraId="6B606355" w14:textId="0C8DE620" w:rsidR="008354AD" w:rsidRPr="00146777" w:rsidRDefault="008354AD" w:rsidP="00E15544">
      <w:pPr>
        <w:spacing w:line="240" w:lineRule="auto"/>
        <w:jc w:val="left"/>
        <w:rPr>
          <w:rFonts w:ascii="Times New Roman" w:hAnsi="Times New Roman" w:cs="Times New Roman"/>
          <w:b/>
          <w:sz w:val="22"/>
          <w:szCs w:val="22"/>
        </w:rPr>
      </w:pPr>
    </w:p>
    <w:p w14:paraId="731D0BF6" w14:textId="77777777" w:rsidR="0087317C" w:rsidRDefault="0087317C" w:rsidP="00D61809">
      <w:pPr>
        <w:pStyle w:val="ListParagraph"/>
        <w:spacing w:line="240" w:lineRule="auto"/>
        <w:ind w:left="0" w:firstLine="0"/>
        <w:jc w:val="center"/>
        <w:rPr>
          <w:rFonts w:ascii="Times New Roman" w:hAnsi="Times New Roman" w:cs="Times New Roman"/>
          <w:b/>
          <w:sz w:val="22"/>
          <w:szCs w:val="22"/>
        </w:rPr>
      </w:pPr>
    </w:p>
    <w:p w14:paraId="677F86E0" w14:textId="77777777" w:rsidR="0087317C" w:rsidRDefault="0087317C" w:rsidP="00D61809">
      <w:pPr>
        <w:pStyle w:val="ListParagraph"/>
        <w:spacing w:line="240" w:lineRule="auto"/>
        <w:ind w:left="0" w:firstLine="0"/>
        <w:jc w:val="center"/>
        <w:rPr>
          <w:rFonts w:ascii="Times New Roman" w:hAnsi="Times New Roman" w:cs="Times New Roman"/>
          <w:b/>
          <w:sz w:val="22"/>
          <w:szCs w:val="22"/>
        </w:rPr>
      </w:pPr>
    </w:p>
    <w:p w14:paraId="4496E57C" w14:textId="77777777" w:rsidR="0087317C" w:rsidRDefault="0087317C" w:rsidP="00D61809">
      <w:pPr>
        <w:pStyle w:val="ListParagraph"/>
        <w:spacing w:line="240" w:lineRule="auto"/>
        <w:ind w:left="0" w:firstLine="0"/>
        <w:jc w:val="center"/>
        <w:rPr>
          <w:rFonts w:ascii="Times New Roman" w:hAnsi="Times New Roman" w:cs="Times New Roman"/>
          <w:b/>
          <w:sz w:val="22"/>
          <w:szCs w:val="22"/>
        </w:rPr>
      </w:pPr>
    </w:p>
    <w:p w14:paraId="3D0B328B" w14:textId="77777777" w:rsidR="0087317C" w:rsidRDefault="0087317C" w:rsidP="00D61809">
      <w:pPr>
        <w:pStyle w:val="ListParagraph"/>
        <w:spacing w:line="240" w:lineRule="auto"/>
        <w:ind w:left="0" w:firstLine="0"/>
        <w:jc w:val="center"/>
        <w:rPr>
          <w:rFonts w:ascii="Times New Roman" w:hAnsi="Times New Roman" w:cs="Times New Roman"/>
          <w:b/>
          <w:sz w:val="22"/>
          <w:szCs w:val="22"/>
        </w:rPr>
      </w:pPr>
    </w:p>
    <w:p w14:paraId="730F8D3E" w14:textId="77777777" w:rsidR="0087317C" w:rsidRDefault="0087317C" w:rsidP="00D61809">
      <w:pPr>
        <w:pStyle w:val="ListParagraph"/>
        <w:spacing w:line="240" w:lineRule="auto"/>
        <w:ind w:left="0" w:firstLine="0"/>
        <w:jc w:val="center"/>
        <w:rPr>
          <w:rFonts w:ascii="Times New Roman" w:hAnsi="Times New Roman" w:cs="Times New Roman"/>
          <w:b/>
          <w:sz w:val="22"/>
          <w:szCs w:val="22"/>
        </w:rPr>
      </w:pPr>
    </w:p>
    <w:p w14:paraId="45A652AA" w14:textId="77777777" w:rsidR="0087317C" w:rsidRDefault="0087317C" w:rsidP="00D61809">
      <w:pPr>
        <w:pStyle w:val="ListParagraph"/>
        <w:spacing w:line="240" w:lineRule="auto"/>
        <w:ind w:left="0" w:firstLine="0"/>
        <w:jc w:val="center"/>
        <w:rPr>
          <w:rFonts w:ascii="Times New Roman" w:hAnsi="Times New Roman" w:cs="Times New Roman"/>
          <w:b/>
          <w:sz w:val="22"/>
          <w:szCs w:val="22"/>
        </w:rPr>
      </w:pPr>
    </w:p>
    <w:p w14:paraId="4F2677E7" w14:textId="77777777" w:rsidR="0087317C" w:rsidRDefault="0087317C" w:rsidP="00D61809">
      <w:pPr>
        <w:pStyle w:val="ListParagraph"/>
        <w:spacing w:line="240" w:lineRule="auto"/>
        <w:ind w:left="0" w:firstLine="0"/>
        <w:jc w:val="center"/>
        <w:rPr>
          <w:rFonts w:ascii="Times New Roman" w:hAnsi="Times New Roman" w:cs="Times New Roman"/>
          <w:b/>
          <w:sz w:val="22"/>
          <w:szCs w:val="22"/>
        </w:rPr>
      </w:pPr>
    </w:p>
    <w:p w14:paraId="422F38BC" w14:textId="18BE1489" w:rsidR="0044783E" w:rsidRPr="00146777" w:rsidRDefault="0044783E" w:rsidP="00D61809">
      <w:pPr>
        <w:pStyle w:val="ListParagraph"/>
        <w:spacing w:line="240" w:lineRule="auto"/>
        <w:ind w:left="0" w:firstLine="0"/>
        <w:jc w:val="center"/>
        <w:rPr>
          <w:rFonts w:ascii="Times New Roman" w:hAnsi="Times New Roman" w:cs="Times New Roman"/>
          <w:b/>
          <w:sz w:val="22"/>
          <w:szCs w:val="22"/>
        </w:rPr>
      </w:pPr>
      <w:r w:rsidRPr="00146777">
        <w:rPr>
          <w:rFonts w:ascii="Times New Roman" w:hAnsi="Times New Roman" w:cs="Times New Roman"/>
          <w:b/>
          <w:sz w:val="22"/>
          <w:szCs w:val="22"/>
        </w:rPr>
        <w:lastRenderedPageBreak/>
        <w:t>Monitoring for Subrecipient Title VI Compliance</w:t>
      </w:r>
    </w:p>
    <w:p w14:paraId="28A04A82" w14:textId="77777777" w:rsidR="0044783E" w:rsidRPr="00146777" w:rsidRDefault="0044783E" w:rsidP="00E15544">
      <w:pPr>
        <w:pStyle w:val="ListParagraph"/>
        <w:spacing w:line="240" w:lineRule="auto"/>
        <w:ind w:left="792" w:firstLine="0"/>
        <w:jc w:val="center"/>
        <w:rPr>
          <w:rFonts w:ascii="Times New Roman" w:hAnsi="Times New Roman" w:cs="Times New Roman"/>
          <w:b/>
          <w:sz w:val="22"/>
          <w:szCs w:val="22"/>
        </w:rPr>
      </w:pPr>
    </w:p>
    <w:p w14:paraId="38661E7D" w14:textId="11315D84" w:rsidR="00E620EC" w:rsidRPr="00146777" w:rsidRDefault="0044783E" w:rsidP="00146777">
      <w:pPr>
        <w:pStyle w:val="CommentText"/>
        <w:rPr>
          <w:rFonts w:ascii="Times New Roman" w:hAnsi="Times New Roman" w:cs="Times New Roman"/>
          <w:sz w:val="22"/>
          <w:szCs w:val="22"/>
        </w:rPr>
      </w:pPr>
      <w:r w:rsidRPr="00146777">
        <w:rPr>
          <w:rFonts w:ascii="Times New Roman" w:hAnsi="Times New Roman" w:cs="Times New Roman"/>
          <w:sz w:val="22"/>
          <w:szCs w:val="22"/>
        </w:rPr>
        <w:t xml:space="preserve">Carroll County </w:t>
      </w:r>
      <w:r w:rsidR="00E620EC" w:rsidRPr="00146777">
        <w:rPr>
          <w:rFonts w:ascii="Times New Roman" w:hAnsi="Times New Roman" w:cs="Times New Roman"/>
          <w:sz w:val="22"/>
          <w:szCs w:val="22"/>
        </w:rPr>
        <w:t>monitors</w:t>
      </w:r>
      <w:r w:rsidRPr="00146777">
        <w:rPr>
          <w:rFonts w:ascii="Times New Roman" w:hAnsi="Times New Roman" w:cs="Times New Roman"/>
          <w:sz w:val="22"/>
          <w:szCs w:val="22"/>
        </w:rPr>
        <w:t xml:space="preserve"> </w:t>
      </w:r>
      <w:r w:rsidR="003477F7">
        <w:rPr>
          <w:rFonts w:ascii="Times New Roman" w:hAnsi="Times New Roman" w:cs="Times New Roman"/>
          <w:sz w:val="22"/>
          <w:szCs w:val="22"/>
        </w:rPr>
        <w:t xml:space="preserve">the </w:t>
      </w:r>
      <w:r w:rsidRPr="00146777">
        <w:rPr>
          <w:rFonts w:ascii="Times New Roman" w:hAnsi="Times New Roman" w:cs="Times New Roman"/>
          <w:sz w:val="22"/>
          <w:szCs w:val="22"/>
        </w:rPr>
        <w:t>Carroll County Senior Services Organization</w:t>
      </w:r>
      <w:r w:rsidR="00092D1B" w:rsidRPr="00146777">
        <w:rPr>
          <w:rFonts w:ascii="Times New Roman" w:hAnsi="Times New Roman" w:cs="Times New Roman"/>
          <w:sz w:val="22"/>
          <w:szCs w:val="22"/>
        </w:rPr>
        <w:t>, Inc.</w:t>
      </w:r>
      <w:r w:rsidR="00E620EC" w:rsidRPr="00146777">
        <w:rPr>
          <w:rFonts w:ascii="Times New Roman" w:hAnsi="Times New Roman" w:cs="Times New Roman"/>
          <w:sz w:val="22"/>
          <w:szCs w:val="22"/>
        </w:rPr>
        <w:t xml:space="preserve"> as a subrecipient</w:t>
      </w:r>
      <w:r w:rsidRPr="00146777">
        <w:rPr>
          <w:rFonts w:ascii="Times New Roman" w:hAnsi="Times New Roman" w:cs="Times New Roman"/>
          <w:sz w:val="22"/>
          <w:szCs w:val="22"/>
        </w:rPr>
        <w:t>.</w:t>
      </w:r>
      <w:r w:rsidR="00E620EC" w:rsidRPr="00146777">
        <w:rPr>
          <w:rFonts w:ascii="Times New Roman" w:hAnsi="Times New Roman" w:cs="Times New Roman"/>
          <w:sz w:val="22"/>
          <w:szCs w:val="22"/>
        </w:rPr>
        <w:t xml:space="preserve"> </w:t>
      </w:r>
    </w:p>
    <w:p w14:paraId="45995529" w14:textId="77777777" w:rsidR="0044783E" w:rsidRPr="00146777" w:rsidRDefault="0044783E" w:rsidP="00146777">
      <w:pPr>
        <w:pStyle w:val="ListParagraph"/>
        <w:spacing w:line="240" w:lineRule="auto"/>
        <w:ind w:left="792" w:firstLine="0"/>
        <w:jc w:val="left"/>
        <w:rPr>
          <w:rFonts w:ascii="Times New Roman" w:hAnsi="Times New Roman" w:cs="Times New Roman"/>
          <w:sz w:val="22"/>
          <w:szCs w:val="22"/>
        </w:rPr>
      </w:pPr>
      <w:r w:rsidRPr="00146777">
        <w:rPr>
          <w:rFonts w:ascii="Times New Roman" w:hAnsi="Times New Roman" w:cs="Times New Roman"/>
          <w:sz w:val="22"/>
          <w:szCs w:val="22"/>
        </w:rPr>
        <w:t>*Primary recipients must monitor subrecipients.</w:t>
      </w:r>
    </w:p>
    <w:p w14:paraId="2664D399" w14:textId="77777777" w:rsidR="0044783E" w:rsidRPr="00146777" w:rsidRDefault="0044783E" w:rsidP="00146777">
      <w:pPr>
        <w:pStyle w:val="ListParagraph"/>
        <w:numPr>
          <w:ilvl w:val="0"/>
          <w:numId w:val="9"/>
        </w:numPr>
        <w:spacing w:line="240" w:lineRule="auto"/>
        <w:jc w:val="left"/>
        <w:rPr>
          <w:rFonts w:ascii="Times New Roman" w:hAnsi="Times New Roman" w:cs="Times New Roman"/>
          <w:sz w:val="22"/>
          <w:szCs w:val="22"/>
        </w:rPr>
      </w:pPr>
      <w:r w:rsidRPr="00146777">
        <w:rPr>
          <w:rFonts w:ascii="Times New Roman" w:hAnsi="Times New Roman" w:cs="Times New Roman"/>
          <w:sz w:val="22"/>
          <w:szCs w:val="22"/>
        </w:rPr>
        <w:t>Non-compliant subrecipient means primary recipient is also non-complaint.</w:t>
      </w:r>
    </w:p>
    <w:p w14:paraId="051655EC" w14:textId="77777777" w:rsidR="0044783E" w:rsidRPr="00146777" w:rsidRDefault="0044783E" w:rsidP="00146777">
      <w:pPr>
        <w:pStyle w:val="ListParagraph"/>
        <w:spacing w:line="240" w:lineRule="auto"/>
        <w:ind w:left="792" w:firstLine="0"/>
        <w:jc w:val="left"/>
        <w:rPr>
          <w:rFonts w:ascii="Times New Roman" w:hAnsi="Times New Roman" w:cs="Times New Roman"/>
          <w:sz w:val="22"/>
          <w:szCs w:val="22"/>
        </w:rPr>
      </w:pPr>
    </w:p>
    <w:p w14:paraId="44EB0132" w14:textId="77777777" w:rsidR="0044783E" w:rsidRPr="00146777" w:rsidRDefault="0044783E" w:rsidP="00146777">
      <w:pPr>
        <w:pStyle w:val="ListParagraph"/>
        <w:spacing w:line="240" w:lineRule="auto"/>
        <w:ind w:left="792" w:firstLine="0"/>
        <w:jc w:val="left"/>
        <w:rPr>
          <w:rFonts w:ascii="Times New Roman" w:hAnsi="Times New Roman" w:cs="Times New Roman"/>
          <w:sz w:val="22"/>
          <w:szCs w:val="22"/>
        </w:rPr>
      </w:pPr>
      <w:r w:rsidRPr="00146777">
        <w:rPr>
          <w:rFonts w:ascii="Times New Roman" w:hAnsi="Times New Roman" w:cs="Times New Roman"/>
          <w:sz w:val="22"/>
          <w:szCs w:val="22"/>
        </w:rPr>
        <w:t>*Primary recipients shall:</w:t>
      </w:r>
    </w:p>
    <w:p w14:paraId="0699B96D" w14:textId="77777777" w:rsidR="0044783E" w:rsidRPr="00146777" w:rsidRDefault="0044783E" w:rsidP="00146777">
      <w:pPr>
        <w:pStyle w:val="ListParagraph"/>
        <w:numPr>
          <w:ilvl w:val="0"/>
          <w:numId w:val="9"/>
        </w:numPr>
        <w:spacing w:line="240" w:lineRule="auto"/>
        <w:jc w:val="left"/>
        <w:rPr>
          <w:rFonts w:ascii="Times New Roman" w:hAnsi="Times New Roman" w:cs="Times New Roman"/>
          <w:sz w:val="22"/>
          <w:szCs w:val="22"/>
        </w:rPr>
      </w:pPr>
      <w:r w:rsidRPr="00146777">
        <w:rPr>
          <w:rFonts w:ascii="Times New Roman" w:hAnsi="Times New Roman" w:cs="Times New Roman"/>
          <w:sz w:val="22"/>
          <w:szCs w:val="22"/>
        </w:rPr>
        <w:t>Document process for ensuring all subrecipients are complying with general reporting requirements of FTA Circular 4702.1B and other requirements that apply to the subrecipient.</w:t>
      </w:r>
    </w:p>
    <w:p w14:paraId="526B5167" w14:textId="77777777" w:rsidR="0044783E" w:rsidRPr="00146777" w:rsidRDefault="0044783E" w:rsidP="00146777">
      <w:pPr>
        <w:pStyle w:val="ListParagraph"/>
        <w:numPr>
          <w:ilvl w:val="0"/>
          <w:numId w:val="9"/>
        </w:numPr>
        <w:spacing w:line="240" w:lineRule="auto"/>
        <w:jc w:val="left"/>
        <w:rPr>
          <w:rFonts w:ascii="Times New Roman" w:hAnsi="Times New Roman" w:cs="Times New Roman"/>
          <w:sz w:val="22"/>
          <w:szCs w:val="22"/>
        </w:rPr>
      </w:pPr>
      <w:r w:rsidRPr="00146777">
        <w:rPr>
          <w:rFonts w:ascii="Times New Roman" w:hAnsi="Times New Roman" w:cs="Times New Roman"/>
          <w:sz w:val="22"/>
          <w:szCs w:val="22"/>
        </w:rPr>
        <w:t>Collect, store and review subrecipients’ Title VI Programs.</w:t>
      </w:r>
    </w:p>
    <w:p w14:paraId="7A1ECF34" w14:textId="77777777" w:rsidR="0044783E" w:rsidRPr="00146777" w:rsidRDefault="0044783E" w:rsidP="00146777">
      <w:pPr>
        <w:pStyle w:val="ListParagraph"/>
        <w:numPr>
          <w:ilvl w:val="0"/>
          <w:numId w:val="9"/>
        </w:numPr>
        <w:spacing w:line="240" w:lineRule="auto"/>
        <w:jc w:val="left"/>
        <w:rPr>
          <w:rFonts w:ascii="Times New Roman" w:hAnsi="Times New Roman" w:cs="Times New Roman"/>
          <w:sz w:val="22"/>
          <w:szCs w:val="22"/>
        </w:rPr>
      </w:pPr>
      <w:r w:rsidRPr="00146777">
        <w:rPr>
          <w:rFonts w:ascii="Times New Roman" w:hAnsi="Times New Roman" w:cs="Times New Roman"/>
          <w:sz w:val="22"/>
          <w:szCs w:val="22"/>
        </w:rPr>
        <w:t>At FTA’s request, the primary recipient shall request that subrecipients who provide transportation services verify that their level and quality of service is equitably provided.</w:t>
      </w:r>
    </w:p>
    <w:p w14:paraId="0B000896" w14:textId="77777777" w:rsidR="0044783E" w:rsidRPr="00146777" w:rsidRDefault="0044783E" w:rsidP="00146777">
      <w:pPr>
        <w:pStyle w:val="ListParagraph"/>
        <w:spacing w:line="240" w:lineRule="auto"/>
        <w:ind w:left="792" w:firstLine="0"/>
        <w:jc w:val="center"/>
        <w:rPr>
          <w:rFonts w:ascii="Times New Roman" w:hAnsi="Times New Roman" w:cs="Times New Roman"/>
          <w:b/>
          <w:sz w:val="22"/>
          <w:szCs w:val="22"/>
        </w:rPr>
      </w:pPr>
    </w:p>
    <w:p w14:paraId="1B561E5D" w14:textId="77777777" w:rsidR="0044783E" w:rsidRPr="00146777" w:rsidRDefault="0044783E" w:rsidP="00146777">
      <w:pPr>
        <w:pStyle w:val="ListParagraph"/>
        <w:spacing w:line="240" w:lineRule="auto"/>
        <w:ind w:left="792" w:firstLine="0"/>
        <w:jc w:val="center"/>
        <w:rPr>
          <w:rFonts w:ascii="Times New Roman" w:hAnsi="Times New Roman" w:cs="Times New Roman"/>
          <w:b/>
          <w:sz w:val="22"/>
          <w:szCs w:val="22"/>
        </w:rPr>
      </w:pPr>
    </w:p>
    <w:p w14:paraId="51D78E48" w14:textId="77777777" w:rsidR="0044783E" w:rsidRPr="00146777" w:rsidRDefault="0044783E" w:rsidP="00146777">
      <w:pPr>
        <w:pStyle w:val="ListParagraph"/>
        <w:spacing w:line="240" w:lineRule="auto"/>
        <w:ind w:left="792" w:firstLine="0"/>
        <w:jc w:val="center"/>
        <w:rPr>
          <w:rFonts w:ascii="Times New Roman" w:hAnsi="Times New Roman" w:cs="Times New Roman"/>
          <w:b/>
          <w:sz w:val="22"/>
          <w:szCs w:val="22"/>
        </w:rPr>
      </w:pPr>
    </w:p>
    <w:p w14:paraId="557A3859" w14:textId="77777777" w:rsidR="0044783E" w:rsidRPr="00146777" w:rsidRDefault="0044783E" w:rsidP="00146777">
      <w:pPr>
        <w:pStyle w:val="ListParagraph"/>
        <w:spacing w:line="240" w:lineRule="auto"/>
        <w:ind w:left="792" w:firstLine="0"/>
        <w:jc w:val="center"/>
        <w:rPr>
          <w:rFonts w:ascii="Times New Roman" w:hAnsi="Times New Roman" w:cs="Times New Roman"/>
          <w:b/>
          <w:sz w:val="22"/>
          <w:szCs w:val="22"/>
        </w:rPr>
      </w:pPr>
    </w:p>
    <w:p w14:paraId="4CD08027" w14:textId="77777777" w:rsidR="0044783E" w:rsidRPr="00146777" w:rsidRDefault="0044783E" w:rsidP="00146777">
      <w:pPr>
        <w:pStyle w:val="ListParagraph"/>
        <w:spacing w:line="240" w:lineRule="auto"/>
        <w:ind w:left="792" w:firstLine="0"/>
        <w:jc w:val="center"/>
        <w:rPr>
          <w:rFonts w:ascii="Times New Roman" w:hAnsi="Times New Roman" w:cs="Times New Roman"/>
          <w:b/>
          <w:sz w:val="22"/>
          <w:szCs w:val="22"/>
        </w:rPr>
      </w:pPr>
    </w:p>
    <w:p w14:paraId="75D13F7E" w14:textId="77777777" w:rsidR="0044783E" w:rsidRPr="00D902CA" w:rsidRDefault="0044783E" w:rsidP="00446DF5">
      <w:pPr>
        <w:pStyle w:val="ListParagraph"/>
        <w:spacing w:before="240"/>
        <w:ind w:left="792" w:firstLine="0"/>
        <w:jc w:val="center"/>
        <w:rPr>
          <w:rFonts w:ascii="Times New Roman" w:hAnsi="Times New Roman" w:cs="Times New Roman"/>
          <w:b/>
        </w:rPr>
      </w:pPr>
    </w:p>
    <w:sectPr w:rsidR="0044783E" w:rsidRPr="00D902CA">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7E39CC" w14:textId="77777777" w:rsidR="002C7B3F" w:rsidRDefault="002C7B3F" w:rsidP="00852766">
      <w:pPr>
        <w:spacing w:line="240" w:lineRule="auto"/>
      </w:pPr>
      <w:r>
        <w:separator/>
      </w:r>
    </w:p>
  </w:endnote>
  <w:endnote w:type="continuationSeparator" w:id="0">
    <w:p w14:paraId="58DB350A" w14:textId="77777777" w:rsidR="002C7B3F" w:rsidRDefault="002C7B3F" w:rsidP="0085276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52364402"/>
      <w:docPartObj>
        <w:docPartGallery w:val="Page Numbers (Bottom of Page)"/>
        <w:docPartUnique/>
      </w:docPartObj>
    </w:sdtPr>
    <w:sdtEndPr>
      <w:rPr>
        <w:color w:val="7F7F7F" w:themeColor="background1" w:themeShade="7F"/>
        <w:spacing w:val="60"/>
      </w:rPr>
    </w:sdtEndPr>
    <w:sdtContent>
      <w:p w14:paraId="587C9ACE" w14:textId="466870EB" w:rsidR="00383678" w:rsidRDefault="00383678">
        <w:pPr>
          <w:pStyle w:val="Footer"/>
          <w:pBdr>
            <w:top w:val="single" w:sz="4" w:space="1" w:color="D9D9D9" w:themeColor="background1" w:themeShade="D9"/>
          </w:pBdr>
          <w:jc w:val="right"/>
        </w:pPr>
        <w:r>
          <w:fldChar w:fldCharType="begin"/>
        </w:r>
        <w:r>
          <w:instrText xml:space="preserve"> PAGE   \* MERGEFORMAT </w:instrText>
        </w:r>
        <w:r>
          <w:fldChar w:fldCharType="separate"/>
        </w:r>
        <w:r w:rsidR="00BB3791">
          <w:rPr>
            <w:noProof/>
          </w:rPr>
          <w:t>1</w:t>
        </w:r>
        <w:r>
          <w:rPr>
            <w:noProof/>
          </w:rPr>
          <w:fldChar w:fldCharType="end"/>
        </w:r>
        <w:r>
          <w:t xml:space="preserve"> | </w:t>
        </w:r>
        <w:r>
          <w:rPr>
            <w:color w:val="7F7F7F" w:themeColor="background1" w:themeShade="7F"/>
            <w:spacing w:val="60"/>
          </w:rPr>
          <w:t>Page</w:t>
        </w:r>
      </w:p>
    </w:sdtContent>
  </w:sdt>
  <w:p w14:paraId="3F4BBE28" w14:textId="77777777" w:rsidR="00383678" w:rsidRDefault="003836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C0B750" w14:textId="77777777" w:rsidR="002C7B3F" w:rsidRDefault="002C7B3F" w:rsidP="00852766">
      <w:pPr>
        <w:spacing w:line="240" w:lineRule="auto"/>
      </w:pPr>
      <w:r>
        <w:separator/>
      </w:r>
    </w:p>
  </w:footnote>
  <w:footnote w:type="continuationSeparator" w:id="0">
    <w:p w14:paraId="6BDC4023" w14:textId="77777777" w:rsidR="002C7B3F" w:rsidRDefault="002C7B3F" w:rsidP="0085276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651CC"/>
    <w:multiLevelType w:val="hybridMultilevel"/>
    <w:tmpl w:val="98C0773E"/>
    <w:lvl w:ilvl="0" w:tplc="3BC088DA">
      <w:start w:val="1"/>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 w15:restartNumberingAfterBreak="0">
    <w:nsid w:val="07156876"/>
    <w:multiLevelType w:val="hybridMultilevel"/>
    <w:tmpl w:val="9DD8E9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FE3270"/>
    <w:multiLevelType w:val="hybridMultilevel"/>
    <w:tmpl w:val="7F707DF8"/>
    <w:lvl w:ilvl="0" w:tplc="244257EE">
      <w:start w:val="1"/>
      <w:numFmt w:val="decimal"/>
      <w:lvlText w:val="%1)"/>
      <w:lvlJc w:val="left"/>
      <w:pPr>
        <w:ind w:left="720" w:hanging="360"/>
      </w:pPr>
      <w:rPr>
        <w:rFonts w:hint="default"/>
        <w:b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0D0001"/>
    <w:multiLevelType w:val="hybridMultilevel"/>
    <w:tmpl w:val="B576E9AA"/>
    <w:lvl w:ilvl="0" w:tplc="3DD8075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58E60CC"/>
    <w:multiLevelType w:val="hybridMultilevel"/>
    <w:tmpl w:val="379CB1F6"/>
    <w:lvl w:ilvl="0" w:tplc="0409000B">
      <w:start w:val="1"/>
      <w:numFmt w:val="bullet"/>
      <w:lvlText w:val=""/>
      <w:lvlJc w:val="left"/>
      <w:pPr>
        <w:ind w:left="1872" w:hanging="360"/>
      </w:pPr>
      <w:rPr>
        <w:rFonts w:ascii="Wingdings" w:hAnsi="Wingdings" w:hint="default"/>
      </w:rPr>
    </w:lvl>
    <w:lvl w:ilvl="1" w:tplc="04090003" w:tentative="1">
      <w:start w:val="1"/>
      <w:numFmt w:val="bullet"/>
      <w:lvlText w:val="o"/>
      <w:lvlJc w:val="left"/>
      <w:pPr>
        <w:ind w:left="2592" w:hanging="360"/>
      </w:pPr>
      <w:rPr>
        <w:rFonts w:ascii="Courier New" w:hAnsi="Courier New" w:cs="Courier New" w:hint="default"/>
      </w:rPr>
    </w:lvl>
    <w:lvl w:ilvl="2" w:tplc="04090005" w:tentative="1">
      <w:start w:val="1"/>
      <w:numFmt w:val="bullet"/>
      <w:lvlText w:val=""/>
      <w:lvlJc w:val="left"/>
      <w:pPr>
        <w:ind w:left="3312" w:hanging="360"/>
      </w:pPr>
      <w:rPr>
        <w:rFonts w:ascii="Wingdings" w:hAnsi="Wingdings" w:hint="default"/>
      </w:rPr>
    </w:lvl>
    <w:lvl w:ilvl="3" w:tplc="04090001" w:tentative="1">
      <w:start w:val="1"/>
      <w:numFmt w:val="bullet"/>
      <w:lvlText w:val=""/>
      <w:lvlJc w:val="left"/>
      <w:pPr>
        <w:ind w:left="4032" w:hanging="360"/>
      </w:pPr>
      <w:rPr>
        <w:rFonts w:ascii="Symbol" w:hAnsi="Symbol" w:hint="default"/>
      </w:rPr>
    </w:lvl>
    <w:lvl w:ilvl="4" w:tplc="04090003" w:tentative="1">
      <w:start w:val="1"/>
      <w:numFmt w:val="bullet"/>
      <w:lvlText w:val="o"/>
      <w:lvlJc w:val="left"/>
      <w:pPr>
        <w:ind w:left="4752" w:hanging="360"/>
      </w:pPr>
      <w:rPr>
        <w:rFonts w:ascii="Courier New" w:hAnsi="Courier New" w:cs="Courier New" w:hint="default"/>
      </w:rPr>
    </w:lvl>
    <w:lvl w:ilvl="5" w:tplc="04090005" w:tentative="1">
      <w:start w:val="1"/>
      <w:numFmt w:val="bullet"/>
      <w:lvlText w:val=""/>
      <w:lvlJc w:val="left"/>
      <w:pPr>
        <w:ind w:left="5472" w:hanging="360"/>
      </w:pPr>
      <w:rPr>
        <w:rFonts w:ascii="Wingdings" w:hAnsi="Wingdings" w:hint="default"/>
      </w:rPr>
    </w:lvl>
    <w:lvl w:ilvl="6" w:tplc="04090001" w:tentative="1">
      <w:start w:val="1"/>
      <w:numFmt w:val="bullet"/>
      <w:lvlText w:val=""/>
      <w:lvlJc w:val="left"/>
      <w:pPr>
        <w:ind w:left="6192" w:hanging="360"/>
      </w:pPr>
      <w:rPr>
        <w:rFonts w:ascii="Symbol" w:hAnsi="Symbol" w:hint="default"/>
      </w:rPr>
    </w:lvl>
    <w:lvl w:ilvl="7" w:tplc="04090003" w:tentative="1">
      <w:start w:val="1"/>
      <w:numFmt w:val="bullet"/>
      <w:lvlText w:val="o"/>
      <w:lvlJc w:val="left"/>
      <w:pPr>
        <w:ind w:left="6912" w:hanging="360"/>
      </w:pPr>
      <w:rPr>
        <w:rFonts w:ascii="Courier New" w:hAnsi="Courier New" w:cs="Courier New" w:hint="default"/>
      </w:rPr>
    </w:lvl>
    <w:lvl w:ilvl="8" w:tplc="04090005" w:tentative="1">
      <w:start w:val="1"/>
      <w:numFmt w:val="bullet"/>
      <w:lvlText w:val=""/>
      <w:lvlJc w:val="left"/>
      <w:pPr>
        <w:ind w:left="7632" w:hanging="360"/>
      </w:pPr>
      <w:rPr>
        <w:rFonts w:ascii="Wingdings" w:hAnsi="Wingdings" w:hint="default"/>
      </w:rPr>
    </w:lvl>
  </w:abstractNum>
  <w:abstractNum w:abstractNumId="5" w15:restartNumberingAfterBreak="0">
    <w:nsid w:val="2D694368"/>
    <w:multiLevelType w:val="hybridMultilevel"/>
    <w:tmpl w:val="81E0F8C0"/>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6" w15:restartNumberingAfterBreak="0">
    <w:nsid w:val="2F795EC9"/>
    <w:multiLevelType w:val="hybridMultilevel"/>
    <w:tmpl w:val="2F9A90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37E19D7"/>
    <w:multiLevelType w:val="hybridMultilevel"/>
    <w:tmpl w:val="E8E436E0"/>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8" w15:restartNumberingAfterBreak="0">
    <w:nsid w:val="3FCD4E7F"/>
    <w:multiLevelType w:val="hybridMultilevel"/>
    <w:tmpl w:val="499AF2E4"/>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9" w15:restartNumberingAfterBreak="0">
    <w:nsid w:val="4DE769C9"/>
    <w:multiLevelType w:val="hybridMultilevel"/>
    <w:tmpl w:val="3C9444B2"/>
    <w:lvl w:ilvl="0" w:tplc="04090001">
      <w:start w:val="1"/>
      <w:numFmt w:val="bullet"/>
      <w:lvlText w:val=""/>
      <w:lvlJc w:val="left"/>
      <w:pPr>
        <w:ind w:left="907" w:hanging="360"/>
      </w:pPr>
      <w:rPr>
        <w:rFonts w:ascii="Symbol" w:hAnsi="Symbol" w:hint="default"/>
      </w:rPr>
    </w:lvl>
    <w:lvl w:ilvl="1" w:tplc="04090003" w:tentative="1">
      <w:start w:val="1"/>
      <w:numFmt w:val="bullet"/>
      <w:lvlText w:val="o"/>
      <w:lvlJc w:val="left"/>
      <w:pPr>
        <w:ind w:left="1627" w:hanging="360"/>
      </w:pPr>
      <w:rPr>
        <w:rFonts w:ascii="Courier New" w:hAnsi="Courier New" w:cs="Courier New" w:hint="default"/>
      </w:rPr>
    </w:lvl>
    <w:lvl w:ilvl="2" w:tplc="04090005" w:tentative="1">
      <w:start w:val="1"/>
      <w:numFmt w:val="bullet"/>
      <w:lvlText w:val=""/>
      <w:lvlJc w:val="left"/>
      <w:pPr>
        <w:ind w:left="2347" w:hanging="360"/>
      </w:pPr>
      <w:rPr>
        <w:rFonts w:ascii="Wingdings" w:hAnsi="Wingdings" w:hint="default"/>
      </w:rPr>
    </w:lvl>
    <w:lvl w:ilvl="3" w:tplc="04090001" w:tentative="1">
      <w:start w:val="1"/>
      <w:numFmt w:val="bullet"/>
      <w:lvlText w:val=""/>
      <w:lvlJc w:val="left"/>
      <w:pPr>
        <w:ind w:left="3067" w:hanging="360"/>
      </w:pPr>
      <w:rPr>
        <w:rFonts w:ascii="Symbol" w:hAnsi="Symbol" w:hint="default"/>
      </w:rPr>
    </w:lvl>
    <w:lvl w:ilvl="4" w:tplc="04090003" w:tentative="1">
      <w:start w:val="1"/>
      <w:numFmt w:val="bullet"/>
      <w:lvlText w:val="o"/>
      <w:lvlJc w:val="left"/>
      <w:pPr>
        <w:ind w:left="3787" w:hanging="360"/>
      </w:pPr>
      <w:rPr>
        <w:rFonts w:ascii="Courier New" w:hAnsi="Courier New" w:cs="Courier New" w:hint="default"/>
      </w:rPr>
    </w:lvl>
    <w:lvl w:ilvl="5" w:tplc="04090005" w:tentative="1">
      <w:start w:val="1"/>
      <w:numFmt w:val="bullet"/>
      <w:lvlText w:val=""/>
      <w:lvlJc w:val="left"/>
      <w:pPr>
        <w:ind w:left="4507" w:hanging="360"/>
      </w:pPr>
      <w:rPr>
        <w:rFonts w:ascii="Wingdings" w:hAnsi="Wingdings" w:hint="default"/>
      </w:rPr>
    </w:lvl>
    <w:lvl w:ilvl="6" w:tplc="04090001" w:tentative="1">
      <w:start w:val="1"/>
      <w:numFmt w:val="bullet"/>
      <w:lvlText w:val=""/>
      <w:lvlJc w:val="left"/>
      <w:pPr>
        <w:ind w:left="5227" w:hanging="360"/>
      </w:pPr>
      <w:rPr>
        <w:rFonts w:ascii="Symbol" w:hAnsi="Symbol" w:hint="default"/>
      </w:rPr>
    </w:lvl>
    <w:lvl w:ilvl="7" w:tplc="04090003" w:tentative="1">
      <w:start w:val="1"/>
      <w:numFmt w:val="bullet"/>
      <w:lvlText w:val="o"/>
      <w:lvlJc w:val="left"/>
      <w:pPr>
        <w:ind w:left="5947" w:hanging="360"/>
      </w:pPr>
      <w:rPr>
        <w:rFonts w:ascii="Courier New" w:hAnsi="Courier New" w:cs="Courier New" w:hint="default"/>
      </w:rPr>
    </w:lvl>
    <w:lvl w:ilvl="8" w:tplc="04090005" w:tentative="1">
      <w:start w:val="1"/>
      <w:numFmt w:val="bullet"/>
      <w:lvlText w:val=""/>
      <w:lvlJc w:val="left"/>
      <w:pPr>
        <w:ind w:left="6667" w:hanging="360"/>
      </w:pPr>
      <w:rPr>
        <w:rFonts w:ascii="Wingdings" w:hAnsi="Wingdings" w:hint="default"/>
      </w:rPr>
    </w:lvl>
  </w:abstractNum>
  <w:abstractNum w:abstractNumId="10" w15:restartNumberingAfterBreak="0">
    <w:nsid w:val="4F3D1560"/>
    <w:multiLevelType w:val="hybridMultilevel"/>
    <w:tmpl w:val="5D1C91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0326677"/>
    <w:multiLevelType w:val="hybridMultilevel"/>
    <w:tmpl w:val="558AEFAA"/>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12" w15:restartNumberingAfterBreak="0">
    <w:nsid w:val="59ED10B4"/>
    <w:multiLevelType w:val="hybridMultilevel"/>
    <w:tmpl w:val="228C98B4"/>
    <w:lvl w:ilvl="0" w:tplc="F5C29DCC">
      <w:start w:val="1"/>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3" w15:restartNumberingAfterBreak="0">
    <w:nsid w:val="67087E15"/>
    <w:multiLevelType w:val="hybridMultilevel"/>
    <w:tmpl w:val="E56868A4"/>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14" w15:restartNumberingAfterBreak="0">
    <w:nsid w:val="6E7B419A"/>
    <w:multiLevelType w:val="hybridMultilevel"/>
    <w:tmpl w:val="293AEF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6655422">
    <w:abstractNumId w:val="5"/>
  </w:num>
  <w:num w:numId="2" w16cid:durableId="1393041215">
    <w:abstractNumId w:val="9"/>
  </w:num>
  <w:num w:numId="3" w16cid:durableId="310722269">
    <w:abstractNumId w:val="0"/>
  </w:num>
  <w:num w:numId="4" w16cid:durableId="754058020">
    <w:abstractNumId w:val="12"/>
  </w:num>
  <w:num w:numId="5" w16cid:durableId="765885898">
    <w:abstractNumId w:val="7"/>
  </w:num>
  <w:num w:numId="6" w16cid:durableId="1031422465">
    <w:abstractNumId w:val="11"/>
  </w:num>
  <w:num w:numId="7" w16cid:durableId="1482428908">
    <w:abstractNumId w:val="4"/>
  </w:num>
  <w:num w:numId="8" w16cid:durableId="499350317">
    <w:abstractNumId w:val="8"/>
  </w:num>
  <w:num w:numId="9" w16cid:durableId="365447547">
    <w:abstractNumId w:val="13"/>
  </w:num>
  <w:num w:numId="10" w16cid:durableId="1830248674">
    <w:abstractNumId w:val="2"/>
    <w:lvlOverride w:ilvl="0">
      <w:startOverride w:val="1"/>
    </w:lvlOverride>
    <w:lvlOverride w:ilvl="1"/>
    <w:lvlOverride w:ilvl="2"/>
    <w:lvlOverride w:ilvl="3"/>
    <w:lvlOverride w:ilvl="4"/>
    <w:lvlOverride w:ilvl="5"/>
    <w:lvlOverride w:ilvl="6"/>
    <w:lvlOverride w:ilvl="7"/>
    <w:lvlOverride w:ilvl="8"/>
  </w:num>
  <w:num w:numId="11" w16cid:durableId="122371425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13075296">
    <w:abstractNumId w:val="14"/>
  </w:num>
  <w:num w:numId="13" w16cid:durableId="1021203491">
    <w:abstractNumId w:val="1"/>
  </w:num>
  <w:num w:numId="14" w16cid:durableId="490753850">
    <w:abstractNumId w:val="6"/>
  </w:num>
  <w:num w:numId="15" w16cid:durableId="6589196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2766"/>
    <w:rsid w:val="0000273E"/>
    <w:rsid w:val="00010CD0"/>
    <w:rsid w:val="0005467F"/>
    <w:rsid w:val="000554CC"/>
    <w:rsid w:val="00056AB1"/>
    <w:rsid w:val="00062810"/>
    <w:rsid w:val="00072BE3"/>
    <w:rsid w:val="00075299"/>
    <w:rsid w:val="000858E9"/>
    <w:rsid w:val="00092D1B"/>
    <w:rsid w:val="00094C06"/>
    <w:rsid w:val="000B0C14"/>
    <w:rsid w:val="000B6127"/>
    <w:rsid w:val="00146777"/>
    <w:rsid w:val="00160667"/>
    <w:rsid w:val="00164EAC"/>
    <w:rsid w:val="00183BDF"/>
    <w:rsid w:val="00194D48"/>
    <w:rsid w:val="001B4B81"/>
    <w:rsid w:val="001D38CD"/>
    <w:rsid w:val="00200EED"/>
    <w:rsid w:val="00210EFD"/>
    <w:rsid w:val="002252FC"/>
    <w:rsid w:val="00227A4E"/>
    <w:rsid w:val="00231A62"/>
    <w:rsid w:val="00240784"/>
    <w:rsid w:val="002509DB"/>
    <w:rsid w:val="00267CE3"/>
    <w:rsid w:val="002731A0"/>
    <w:rsid w:val="002A7BAE"/>
    <w:rsid w:val="002B1F20"/>
    <w:rsid w:val="002C7B3F"/>
    <w:rsid w:val="002D56E5"/>
    <w:rsid w:val="002D5B8D"/>
    <w:rsid w:val="002F2624"/>
    <w:rsid w:val="00326119"/>
    <w:rsid w:val="003477F7"/>
    <w:rsid w:val="00381B49"/>
    <w:rsid w:val="00383678"/>
    <w:rsid w:val="00383ECF"/>
    <w:rsid w:val="003A772A"/>
    <w:rsid w:val="003B5E4A"/>
    <w:rsid w:val="003C2AB9"/>
    <w:rsid w:val="003D74FA"/>
    <w:rsid w:val="003E6832"/>
    <w:rsid w:val="00401084"/>
    <w:rsid w:val="004352C9"/>
    <w:rsid w:val="00446DF5"/>
    <w:rsid w:val="0044783E"/>
    <w:rsid w:val="004633A5"/>
    <w:rsid w:val="00474F53"/>
    <w:rsid w:val="00487C32"/>
    <w:rsid w:val="004B61CF"/>
    <w:rsid w:val="004D02CD"/>
    <w:rsid w:val="004D48D3"/>
    <w:rsid w:val="004E69F6"/>
    <w:rsid w:val="00504ADD"/>
    <w:rsid w:val="005527BD"/>
    <w:rsid w:val="00553CFF"/>
    <w:rsid w:val="005612FE"/>
    <w:rsid w:val="00565BAF"/>
    <w:rsid w:val="00567393"/>
    <w:rsid w:val="0057418D"/>
    <w:rsid w:val="005B3598"/>
    <w:rsid w:val="005D7D78"/>
    <w:rsid w:val="005E298C"/>
    <w:rsid w:val="005E777C"/>
    <w:rsid w:val="005F5650"/>
    <w:rsid w:val="00630B22"/>
    <w:rsid w:val="006332DE"/>
    <w:rsid w:val="00651C9A"/>
    <w:rsid w:val="0066254C"/>
    <w:rsid w:val="00663D83"/>
    <w:rsid w:val="00665331"/>
    <w:rsid w:val="006D1F15"/>
    <w:rsid w:val="006E12F1"/>
    <w:rsid w:val="006E3921"/>
    <w:rsid w:val="0070283A"/>
    <w:rsid w:val="00707C1F"/>
    <w:rsid w:val="00707FC6"/>
    <w:rsid w:val="00710DD3"/>
    <w:rsid w:val="00715487"/>
    <w:rsid w:val="0072220E"/>
    <w:rsid w:val="007456FD"/>
    <w:rsid w:val="00787EF1"/>
    <w:rsid w:val="007A537B"/>
    <w:rsid w:val="007C478B"/>
    <w:rsid w:val="007E2BB7"/>
    <w:rsid w:val="008313C5"/>
    <w:rsid w:val="008354AD"/>
    <w:rsid w:val="00852766"/>
    <w:rsid w:val="00872790"/>
    <w:rsid w:val="0087317C"/>
    <w:rsid w:val="00886651"/>
    <w:rsid w:val="0089227D"/>
    <w:rsid w:val="008C06F0"/>
    <w:rsid w:val="008C7CEA"/>
    <w:rsid w:val="008F6110"/>
    <w:rsid w:val="008F6A53"/>
    <w:rsid w:val="00922769"/>
    <w:rsid w:val="009812B7"/>
    <w:rsid w:val="009C103A"/>
    <w:rsid w:val="00A133E9"/>
    <w:rsid w:val="00A14ADC"/>
    <w:rsid w:val="00A20A85"/>
    <w:rsid w:val="00A32114"/>
    <w:rsid w:val="00A331E4"/>
    <w:rsid w:val="00A355B4"/>
    <w:rsid w:val="00A50306"/>
    <w:rsid w:val="00A7453C"/>
    <w:rsid w:val="00AA296B"/>
    <w:rsid w:val="00AA614C"/>
    <w:rsid w:val="00AA625B"/>
    <w:rsid w:val="00AE6F55"/>
    <w:rsid w:val="00AF07B6"/>
    <w:rsid w:val="00B0380C"/>
    <w:rsid w:val="00B15A6B"/>
    <w:rsid w:val="00B36970"/>
    <w:rsid w:val="00B37FFA"/>
    <w:rsid w:val="00B420DD"/>
    <w:rsid w:val="00B451A4"/>
    <w:rsid w:val="00B55DB6"/>
    <w:rsid w:val="00BB3791"/>
    <w:rsid w:val="00BB6EA0"/>
    <w:rsid w:val="00BB7BEB"/>
    <w:rsid w:val="00BC00F0"/>
    <w:rsid w:val="00BC029C"/>
    <w:rsid w:val="00BE2FF1"/>
    <w:rsid w:val="00BE3156"/>
    <w:rsid w:val="00C00CDD"/>
    <w:rsid w:val="00C41E58"/>
    <w:rsid w:val="00C54D98"/>
    <w:rsid w:val="00C71CDA"/>
    <w:rsid w:val="00C93EED"/>
    <w:rsid w:val="00CA2133"/>
    <w:rsid w:val="00CA574B"/>
    <w:rsid w:val="00CA6015"/>
    <w:rsid w:val="00CB336A"/>
    <w:rsid w:val="00CC1D93"/>
    <w:rsid w:val="00CC590B"/>
    <w:rsid w:val="00CF27B2"/>
    <w:rsid w:val="00D15474"/>
    <w:rsid w:val="00D34DDB"/>
    <w:rsid w:val="00D44630"/>
    <w:rsid w:val="00D61809"/>
    <w:rsid w:val="00D902CA"/>
    <w:rsid w:val="00DA34C3"/>
    <w:rsid w:val="00DA451E"/>
    <w:rsid w:val="00DB1501"/>
    <w:rsid w:val="00DB639D"/>
    <w:rsid w:val="00DC1A15"/>
    <w:rsid w:val="00DC1FC3"/>
    <w:rsid w:val="00DD6767"/>
    <w:rsid w:val="00DF369A"/>
    <w:rsid w:val="00DF55EE"/>
    <w:rsid w:val="00E0000F"/>
    <w:rsid w:val="00E15544"/>
    <w:rsid w:val="00E214A2"/>
    <w:rsid w:val="00E227E8"/>
    <w:rsid w:val="00E618C0"/>
    <w:rsid w:val="00E620EC"/>
    <w:rsid w:val="00E86F91"/>
    <w:rsid w:val="00EB523E"/>
    <w:rsid w:val="00EC67B3"/>
    <w:rsid w:val="00EC7218"/>
    <w:rsid w:val="00ED1648"/>
    <w:rsid w:val="00ED4161"/>
    <w:rsid w:val="00F05ABA"/>
    <w:rsid w:val="00F22242"/>
    <w:rsid w:val="00F26FB9"/>
    <w:rsid w:val="00F31C88"/>
    <w:rsid w:val="00F33B90"/>
    <w:rsid w:val="00F43633"/>
    <w:rsid w:val="00F4456D"/>
    <w:rsid w:val="00F47E59"/>
    <w:rsid w:val="00F5153A"/>
    <w:rsid w:val="00F6135C"/>
    <w:rsid w:val="00F64DDB"/>
    <w:rsid w:val="00F65936"/>
    <w:rsid w:val="00FB2E26"/>
    <w:rsid w:val="00FC051A"/>
    <w:rsid w:val="00FC30DD"/>
    <w:rsid w:val="00FF3A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A64F82"/>
  <w15:chartTrackingRefBased/>
  <w15:docId w15:val="{70B38F21-77A4-4590-ADE3-82FCBC8CBA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US" w:eastAsia="en-US" w:bidi="ar-SA"/>
      </w:rPr>
    </w:rPrDefault>
    <w:pPrDefault>
      <w:pPr>
        <w:spacing w:line="200" w:lineRule="exact"/>
        <w:ind w:firstLine="432"/>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066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2766"/>
    <w:pPr>
      <w:tabs>
        <w:tab w:val="center" w:pos="4680"/>
        <w:tab w:val="right" w:pos="9360"/>
      </w:tabs>
      <w:spacing w:line="240" w:lineRule="auto"/>
    </w:pPr>
  </w:style>
  <w:style w:type="character" w:customStyle="1" w:styleId="HeaderChar">
    <w:name w:val="Header Char"/>
    <w:basedOn w:val="DefaultParagraphFont"/>
    <w:link w:val="Header"/>
    <w:uiPriority w:val="99"/>
    <w:rsid w:val="00852766"/>
  </w:style>
  <w:style w:type="paragraph" w:styleId="Footer">
    <w:name w:val="footer"/>
    <w:basedOn w:val="Normal"/>
    <w:link w:val="FooterChar"/>
    <w:uiPriority w:val="99"/>
    <w:unhideWhenUsed/>
    <w:rsid w:val="00852766"/>
    <w:pPr>
      <w:tabs>
        <w:tab w:val="center" w:pos="4680"/>
        <w:tab w:val="right" w:pos="9360"/>
      </w:tabs>
      <w:spacing w:line="240" w:lineRule="auto"/>
    </w:pPr>
  </w:style>
  <w:style w:type="character" w:customStyle="1" w:styleId="FooterChar">
    <w:name w:val="Footer Char"/>
    <w:basedOn w:val="DefaultParagraphFont"/>
    <w:link w:val="Footer"/>
    <w:uiPriority w:val="99"/>
    <w:rsid w:val="00852766"/>
  </w:style>
  <w:style w:type="paragraph" w:styleId="ListParagraph">
    <w:name w:val="List Paragraph"/>
    <w:basedOn w:val="Normal"/>
    <w:uiPriority w:val="34"/>
    <w:qFormat/>
    <w:rsid w:val="00852766"/>
    <w:pPr>
      <w:ind w:left="720"/>
      <w:contextualSpacing/>
    </w:pPr>
  </w:style>
  <w:style w:type="character" w:styleId="Hyperlink">
    <w:name w:val="Hyperlink"/>
    <w:basedOn w:val="DefaultParagraphFont"/>
    <w:uiPriority w:val="99"/>
    <w:unhideWhenUsed/>
    <w:rsid w:val="00852766"/>
    <w:rPr>
      <w:color w:val="0563C1" w:themeColor="hyperlink"/>
      <w:u w:val="single"/>
    </w:rPr>
  </w:style>
  <w:style w:type="table" w:styleId="TableGrid">
    <w:name w:val="Table Grid"/>
    <w:basedOn w:val="TableNormal"/>
    <w:uiPriority w:val="59"/>
    <w:rsid w:val="000B0C1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D48D3"/>
    <w:rPr>
      <w:sz w:val="16"/>
      <w:szCs w:val="16"/>
    </w:rPr>
  </w:style>
  <w:style w:type="paragraph" w:styleId="CommentText">
    <w:name w:val="annotation text"/>
    <w:basedOn w:val="Normal"/>
    <w:link w:val="CommentTextChar"/>
    <w:uiPriority w:val="99"/>
    <w:semiHidden/>
    <w:unhideWhenUsed/>
    <w:rsid w:val="004D48D3"/>
    <w:pPr>
      <w:spacing w:line="240" w:lineRule="auto"/>
    </w:pPr>
  </w:style>
  <w:style w:type="character" w:customStyle="1" w:styleId="CommentTextChar">
    <w:name w:val="Comment Text Char"/>
    <w:basedOn w:val="DefaultParagraphFont"/>
    <w:link w:val="CommentText"/>
    <w:uiPriority w:val="99"/>
    <w:semiHidden/>
    <w:rsid w:val="004D48D3"/>
  </w:style>
  <w:style w:type="paragraph" w:styleId="CommentSubject">
    <w:name w:val="annotation subject"/>
    <w:basedOn w:val="CommentText"/>
    <w:next w:val="CommentText"/>
    <w:link w:val="CommentSubjectChar"/>
    <w:uiPriority w:val="99"/>
    <w:semiHidden/>
    <w:unhideWhenUsed/>
    <w:rsid w:val="004D48D3"/>
    <w:rPr>
      <w:b/>
      <w:bCs/>
    </w:rPr>
  </w:style>
  <w:style w:type="character" w:customStyle="1" w:styleId="CommentSubjectChar">
    <w:name w:val="Comment Subject Char"/>
    <w:basedOn w:val="CommentTextChar"/>
    <w:link w:val="CommentSubject"/>
    <w:uiPriority w:val="99"/>
    <w:semiHidden/>
    <w:rsid w:val="004D48D3"/>
    <w:rPr>
      <w:b/>
      <w:bCs/>
    </w:rPr>
  </w:style>
  <w:style w:type="paragraph" w:styleId="BalloonText">
    <w:name w:val="Balloon Text"/>
    <w:basedOn w:val="Normal"/>
    <w:link w:val="BalloonTextChar"/>
    <w:uiPriority w:val="99"/>
    <w:semiHidden/>
    <w:unhideWhenUsed/>
    <w:rsid w:val="004D48D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48D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0946425">
      <w:bodyDiv w:val="1"/>
      <w:marLeft w:val="0"/>
      <w:marRight w:val="0"/>
      <w:marTop w:val="0"/>
      <w:marBottom w:val="0"/>
      <w:divBdr>
        <w:top w:val="none" w:sz="0" w:space="0" w:color="auto"/>
        <w:left w:val="none" w:sz="0" w:space="0" w:color="auto"/>
        <w:bottom w:val="none" w:sz="0" w:space="0" w:color="auto"/>
        <w:right w:val="none" w:sz="0" w:space="0" w:color="auto"/>
      </w:divBdr>
    </w:div>
    <w:div w:id="2118525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F4C6C4-0FF3-4DD0-8C34-F4328A32B7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10</Pages>
  <Words>3427</Words>
  <Characters>19537</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Maszk</dc:creator>
  <cp:keywords/>
  <dc:description/>
  <cp:lastModifiedBy>Mary Maszk</cp:lastModifiedBy>
  <cp:revision>23</cp:revision>
  <cp:lastPrinted>2023-12-05T16:51:00Z</cp:lastPrinted>
  <dcterms:created xsi:type="dcterms:W3CDTF">2023-12-05T17:01:00Z</dcterms:created>
  <dcterms:modified xsi:type="dcterms:W3CDTF">2023-12-05T17:28:00Z</dcterms:modified>
</cp:coreProperties>
</file>